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4068" w14:textId="5DF2CF21" w:rsidR="005B0B8A" w:rsidRDefault="005B0B8A" w:rsidP="00D61659">
      <w:pPr>
        <w:sectPr w:rsidR="005B0B8A" w:rsidSect="00586C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2" w:right="851" w:bottom="1418" w:left="851" w:header="283" w:footer="680" w:gutter="0"/>
          <w:cols w:space="340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D784C" w14:paraId="454B98D2" w14:textId="77777777" w:rsidTr="00574602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246EAF66" w14:textId="7AD5A4F2" w:rsidR="00AD784C" w:rsidRPr="00873D40" w:rsidRDefault="00E30E3A" w:rsidP="00574602">
            <w:pPr>
              <w:pStyle w:val="DJRmainheadingsmallbann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Minutes</w:t>
            </w:r>
          </w:p>
        </w:tc>
      </w:tr>
      <w:tr w:rsidR="00AD784C" w14:paraId="2FB2F119" w14:textId="77777777" w:rsidTr="00574602">
        <w:trPr>
          <w:trHeight w:val="69"/>
        </w:trPr>
        <w:sdt>
          <w:sdtPr>
            <w:rPr>
              <w:color w:val="000000" w:themeColor="text1"/>
              <w:szCs w:val="28"/>
            </w:rPr>
            <w:alias w:val="Type project/branch name"/>
            <w:tag w:val="Type project/branch name"/>
            <w:id w:val="-1907599920"/>
            <w:placeholder>
              <w:docPart w:val="CF62CD54986F424BB89101C51E701E6C"/>
            </w:placeholder>
            <w:text/>
          </w:sdtPr>
          <w:sdtEndPr/>
          <w:sdtContent>
            <w:tc>
              <w:tcPr>
                <w:tcW w:w="8897" w:type="dxa"/>
                <w:shd w:val="clear" w:color="auto" w:fill="auto"/>
                <w:tcMar>
                  <w:top w:w="170" w:type="dxa"/>
                  <w:left w:w="0" w:type="dxa"/>
                  <w:bottom w:w="510" w:type="dxa"/>
                </w:tcMar>
              </w:tcPr>
              <w:p w14:paraId="0032960C" w14:textId="691F3898" w:rsidR="00357B4E" w:rsidRPr="00AD784C" w:rsidRDefault="00C55438" w:rsidP="00574602">
                <w:pPr>
                  <w:pStyle w:val="DJRmainsubheadingsmallbanner"/>
                  <w:rPr>
                    <w:szCs w:val="28"/>
                  </w:rPr>
                </w:pPr>
                <w:r>
                  <w:rPr>
                    <w:color w:val="000000" w:themeColor="text1"/>
                    <w:szCs w:val="28"/>
                  </w:rPr>
                  <w:t>Cherry Creek Youth Justice Centre Project</w:t>
                </w:r>
              </w:p>
            </w:tc>
          </w:sdtContent>
        </w:sdt>
      </w:tr>
    </w:tbl>
    <w:p w14:paraId="7ED82266" w14:textId="77777777" w:rsidR="00574602" w:rsidRDefault="00574602" w:rsidP="009724B8">
      <w:pPr>
        <w:pStyle w:val="Sectionbreakfirstpage"/>
      </w:pPr>
    </w:p>
    <w:p w14:paraId="44AC94DF" w14:textId="77777777" w:rsidR="00574602" w:rsidRDefault="00574602" w:rsidP="009724B8">
      <w:pPr>
        <w:pStyle w:val="Sectionbreakfirstpage"/>
      </w:pPr>
    </w:p>
    <w:p w14:paraId="2BD8058E" w14:textId="77777777" w:rsidR="00A412C3" w:rsidRDefault="00574602" w:rsidP="009724B8">
      <w:pPr>
        <w:pStyle w:val="Sectionbreakfirstpage"/>
        <w:sectPr w:rsidR="00A412C3" w:rsidSect="00A412C3">
          <w:type w:val="continuous"/>
          <w:pgSz w:w="11906" w:h="16838" w:code="9"/>
          <w:pgMar w:top="0" w:right="851" w:bottom="1985" w:left="851" w:header="567" w:footer="737" w:gutter="0"/>
          <w:cols w:space="340"/>
          <w:docGrid w:linePitch="360"/>
        </w:sectPr>
      </w:pPr>
      <w:r>
        <w:br w:type="textWrapping" w:clear="all"/>
      </w:r>
    </w:p>
    <w:tbl>
      <w:tblPr>
        <w:tblStyle w:val="DJRblacktable"/>
        <w:tblW w:w="1005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122"/>
        <w:gridCol w:w="4531"/>
        <w:gridCol w:w="992"/>
        <w:gridCol w:w="2410"/>
      </w:tblGrid>
      <w:tr w:rsidR="00A252B9" w:rsidRPr="007E279B" w14:paraId="0774BF05" w14:textId="77777777" w:rsidTr="00AA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il"/>
              <w:right w:val="single" w:sz="4" w:space="0" w:color="auto"/>
            </w:tcBorders>
          </w:tcPr>
          <w:p w14:paraId="1959EA8F" w14:textId="77777777" w:rsidR="00A252B9" w:rsidRPr="007E279B" w:rsidRDefault="00A252B9" w:rsidP="00D65563">
            <w:pPr>
              <w:pStyle w:val="DJRtablecolheadwhite"/>
              <w:rPr>
                <w:sz w:val="24"/>
                <w:szCs w:val="24"/>
              </w:rPr>
            </w:pPr>
            <w:r w:rsidRPr="007E279B">
              <w:rPr>
                <w:sz w:val="24"/>
                <w:szCs w:val="24"/>
              </w:rPr>
              <w:t>Meeting details</w:t>
            </w:r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883EDA" w14:textId="77777777" w:rsidR="00A252B9" w:rsidRPr="007E279B" w:rsidRDefault="00A252B9" w:rsidP="00D65563">
            <w:pPr>
              <w:pStyle w:val="DJRtablecolhead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DFEEEF" w14:textId="77777777" w:rsidR="00A252B9" w:rsidRPr="007E279B" w:rsidRDefault="00A252B9" w:rsidP="00D65563">
            <w:pPr>
              <w:pStyle w:val="DJRtablecolhead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14:paraId="2BDE3A71" w14:textId="77777777" w:rsidR="00A252B9" w:rsidRPr="007E279B" w:rsidRDefault="00A252B9" w:rsidP="00D65563">
            <w:pPr>
              <w:pStyle w:val="DJRtablecolhead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2B9" w:rsidRPr="007E279B" w14:paraId="0BA8D0E4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14:paraId="24D0DE9C" w14:textId="77777777" w:rsidR="00A252B9" w:rsidRPr="007E279B" w:rsidRDefault="00A252B9" w:rsidP="00D65563">
            <w:pPr>
              <w:pStyle w:val="DJCStabletext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Meeting title: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alias w:val="Enter meeting title"/>
            <w:tag w:val="Enter meeting title"/>
            <w:id w:val="-1892884664"/>
            <w:placeholder>
              <w:docPart w:val="FA86BA7A3AFDDC4EBDCCF7638D6AD1A2"/>
            </w:placeholder>
            <w:text/>
          </w:sdtPr>
          <w:sdtEndPr/>
          <w:sdtContent>
            <w:tc>
              <w:tcPr>
                <w:tcW w:w="45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F8DE8F" w14:textId="20915644" w:rsidR="00A252B9" w:rsidRPr="007E279B" w:rsidRDefault="00900467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>Community Advisory Group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F16A1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No:</w:t>
            </w:r>
          </w:p>
        </w:tc>
        <w:sdt>
          <w:sdtPr>
            <w:rPr>
              <w:sz w:val="24"/>
              <w:szCs w:val="24"/>
            </w:rPr>
            <w:alias w:val="Enter No."/>
            <w:tag w:val="&lt;Enter No.&gt;"/>
            <w:id w:val="-1545051119"/>
            <w:placeholder>
              <w:docPart w:val="5DCC8DC42D9C2F4ABDA97DBFAEBB8885"/>
            </w:placeholder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793C992" w14:textId="2F869D21" w:rsidR="00A252B9" w:rsidRPr="007E279B" w:rsidRDefault="00EA6585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  <w:r w:rsidR="00C61495">
                  <w:rPr>
                    <w:sz w:val="24"/>
                    <w:szCs w:val="24"/>
                  </w:rPr>
                  <w:t>6</w:t>
                </w:r>
              </w:p>
            </w:tc>
          </w:sdtContent>
        </w:sdt>
      </w:tr>
      <w:tr w:rsidR="00A252B9" w:rsidRPr="007E279B" w14:paraId="541A2811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626F0D" w14:textId="77777777" w:rsidR="00A252B9" w:rsidRPr="007E279B" w:rsidRDefault="00A252B9" w:rsidP="00D65563">
            <w:pPr>
              <w:pStyle w:val="DJCStabletext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Date:</w:t>
            </w:r>
          </w:p>
        </w:tc>
        <w:sdt>
          <w:sdtPr>
            <w:rPr>
              <w:rFonts w:eastAsia="Calibri" w:cs="Arial"/>
              <w:sz w:val="24"/>
              <w:szCs w:val="24"/>
            </w:rPr>
            <w:alias w:val="Enter meeting date"/>
            <w:tag w:val="Enter meeting date"/>
            <w:id w:val="-785033103"/>
            <w:placeholder>
              <w:docPart w:val="375EA8C1BDE8CD4FB0296E81050C532A"/>
            </w:placeholder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4B36B6" w14:textId="318782F2" w:rsidR="00A252B9" w:rsidRPr="007E279B" w:rsidRDefault="004D1D00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eastAsia="Calibri" w:cs="Arial"/>
                    <w:sz w:val="24"/>
                    <w:szCs w:val="24"/>
                  </w:rPr>
                  <w:t xml:space="preserve">Monday </w:t>
                </w:r>
                <w:r w:rsidR="00C61495">
                  <w:rPr>
                    <w:rFonts w:eastAsia="Calibri" w:cs="Arial"/>
                    <w:sz w:val="24"/>
                    <w:szCs w:val="24"/>
                  </w:rPr>
                  <w:t xml:space="preserve">11 April </w:t>
                </w:r>
                <w:r w:rsidRPr="007E279B">
                  <w:rPr>
                    <w:rFonts w:eastAsia="Calibri" w:cs="Arial"/>
                    <w:sz w:val="24"/>
                    <w:szCs w:val="24"/>
                  </w:rPr>
                  <w:t>202</w:t>
                </w:r>
                <w:r>
                  <w:rPr>
                    <w:rFonts w:eastAsia="Calibri" w:cs="Arial"/>
                    <w:sz w:val="24"/>
                    <w:szCs w:val="24"/>
                  </w:rPr>
                  <w:t>2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EE107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Time: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alias w:val="Enter time"/>
            <w:tag w:val="Enter time"/>
            <w:id w:val="-1622988402"/>
            <w:placeholder>
              <w:docPart w:val="94FED464CDF2F6439CB807DB46974B6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F8B7526" w14:textId="2F8AA75C" w:rsidR="00A252B9" w:rsidRPr="007E279B" w:rsidRDefault="00EC3E36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cs="Arial"/>
                    <w:b/>
                    <w:bCs/>
                    <w:sz w:val="24"/>
                    <w:szCs w:val="24"/>
                  </w:rPr>
                  <w:t>3:45</w:t>
                </w:r>
                <w:r w:rsidR="009E1B08" w:rsidRPr="00804C0F">
                  <w:rPr>
                    <w:rFonts w:cs="Arial"/>
                    <w:b/>
                    <w:bCs/>
                    <w:sz w:val="24"/>
                    <w:szCs w:val="24"/>
                  </w:rPr>
                  <w:t xml:space="preserve">pm to </w:t>
                </w:r>
                <w:r w:rsidR="0062650D">
                  <w:rPr>
                    <w:rFonts w:cs="Arial"/>
                    <w:b/>
                    <w:bCs/>
                    <w:sz w:val="24"/>
                    <w:szCs w:val="24"/>
                  </w:rPr>
                  <w:t>4:4</w:t>
                </w:r>
                <w:r w:rsidR="00112DA7">
                  <w:rPr>
                    <w:rFonts w:cs="Arial"/>
                    <w:b/>
                    <w:bCs/>
                    <w:sz w:val="24"/>
                    <w:szCs w:val="24"/>
                  </w:rPr>
                  <w:t>9</w:t>
                </w:r>
                <w:r w:rsidR="0062650D">
                  <w:rPr>
                    <w:rFonts w:cs="Arial"/>
                    <w:b/>
                    <w:bCs/>
                    <w:sz w:val="24"/>
                    <w:szCs w:val="24"/>
                  </w:rPr>
                  <w:t>pm</w:t>
                </w:r>
              </w:p>
            </w:tc>
          </w:sdtContent>
        </w:sdt>
      </w:tr>
      <w:tr w:rsidR="00A252B9" w:rsidRPr="007E279B" w14:paraId="60BD54E2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nil"/>
              <w:right w:val="nil"/>
            </w:tcBorders>
          </w:tcPr>
          <w:p w14:paraId="0A7FF85C" w14:textId="77777777" w:rsidR="00A252B9" w:rsidRPr="007E279B" w:rsidRDefault="00A252B9" w:rsidP="00D65563">
            <w:pPr>
              <w:pStyle w:val="DJCStabletext"/>
              <w:rPr>
                <w:rStyle w:val="Strong"/>
                <w:sz w:val="24"/>
                <w:szCs w:val="24"/>
              </w:rPr>
            </w:pPr>
            <w:r w:rsidRPr="007E279B">
              <w:rPr>
                <w:rStyle w:val="Strong"/>
                <w:sz w:val="24"/>
                <w:szCs w:val="24"/>
              </w:rPr>
              <w:t>Location:</w:t>
            </w:r>
          </w:p>
        </w:tc>
        <w:sdt>
          <w:sdtPr>
            <w:rPr>
              <w:rFonts w:eastAsia="Calibri" w:cs="Arial"/>
              <w:sz w:val="24"/>
              <w:szCs w:val="24"/>
            </w:rPr>
            <w:alias w:val="Enter location"/>
            <w:tag w:val="Enter location"/>
            <w:id w:val="-1786183317"/>
            <w:placeholder>
              <w:docPart w:val="B50B05119843C7459B683842D3285456"/>
            </w:placeholder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A678F47" w14:textId="7D74626C" w:rsidR="00A252B9" w:rsidRPr="007E279B" w:rsidRDefault="00C623EC" w:rsidP="00D65563">
                <w:pPr>
                  <w:pStyle w:val="DJCS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eastAsia="Calibri" w:cs="Arial"/>
                    <w:sz w:val="24"/>
                    <w:szCs w:val="24"/>
                  </w:rPr>
                  <w:t>Online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076EE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14:paraId="210F3DAA" w14:textId="77777777" w:rsidR="00A252B9" w:rsidRPr="007E279B" w:rsidRDefault="00A252B9" w:rsidP="00D65563">
            <w:pPr>
              <w:pStyle w:val="DJC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A6E4FCC" w14:textId="77777777" w:rsidR="00A252B9" w:rsidRPr="007E279B" w:rsidRDefault="00A252B9" w:rsidP="00A252B9">
      <w:pPr>
        <w:pStyle w:val="DJRbodynospace"/>
        <w:rPr>
          <w:sz w:val="24"/>
          <w:szCs w:val="24"/>
        </w:rPr>
      </w:pPr>
    </w:p>
    <w:tbl>
      <w:tblPr>
        <w:tblStyle w:val="DJRblacktable"/>
        <w:tblW w:w="1005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9E1B08" w:rsidRPr="007E279B" w14:paraId="56CAB50A" w14:textId="77777777" w:rsidTr="00AA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bottom w:val="nil"/>
            </w:tcBorders>
          </w:tcPr>
          <w:p w14:paraId="54F81BF3" w14:textId="77777777" w:rsidR="009E1B08" w:rsidRPr="007E279B" w:rsidRDefault="009E1B08" w:rsidP="00BB71BB">
            <w:pPr>
              <w:pStyle w:val="DJRtablecolheadwhite"/>
              <w:rPr>
                <w:rStyle w:val="Strong"/>
                <w:b/>
                <w:bCs w:val="0"/>
                <w:sz w:val="24"/>
                <w:szCs w:val="24"/>
              </w:rPr>
            </w:pPr>
            <w:r w:rsidRPr="007E279B">
              <w:rPr>
                <w:sz w:val="24"/>
                <w:szCs w:val="24"/>
              </w:rPr>
              <w:t>Attendees</w:t>
            </w:r>
          </w:p>
        </w:tc>
      </w:tr>
      <w:tr w:rsidR="009E1B08" w:rsidRPr="007E279B" w14:paraId="29FA9BB7" w14:textId="77777777" w:rsidTr="00AA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il"/>
              <w:bottom w:val="nil"/>
            </w:tcBorders>
          </w:tcPr>
          <w:p w14:paraId="5CEC418C" w14:textId="7A46422E" w:rsidR="00EA6585" w:rsidRDefault="00EA6585" w:rsidP="00EA6585">
            <w:pPr>
              <w:pStyle w:val="TableText"/>
              <w:spacing w:line="276" w:lineRule="auto"/>
              <w:rPr>
                <w:rFonts w:cs="Arial"/>
                <w:color w:val="000000" w:themeColor="text1"/>
              </w:rPr>
            </w:pPr>
            <w:r w:rsidRPr="008F56E8">
              <w:rPr>
                <w:rFonts w:asciiTheme="minorHAnsi" w:hAnsiTheme="minorHAnsi" w:cstheme="minorHAnsi"/>
                <w:b/>
              </w:rPr>
              <w:t>Community Advisory Group members:</w:t>
            </w:r>
            <w:r w:rsidRPr="008F56E8">
              <w:rPr>
                <w:rFonts w:asciiTheme="minorHAnsi" w:hAnsiTheme="minorHAnsi" w:cstheme="minorHAnsi"/>
              </w:rPr>
              <w:t xml:space="preserve"> Justin Giddings (Chair), Lisa Heinrichs (community member), Les Sanderson (community member</w:t>
            </w:r>
            <w:r w:rsidR="00491E93">
              <w:rPr>
                <w:rFonts w:asciiTheme="minorHAnsi" w:hAnsiTheme="minorHAnsi" w:cstheme="minorHAnsi"/>
              </w:rPr>
              <w:t>)</w:t>
            </w:r>
            <w:r w:rsidRPr="008F56E8">
              <w:rPr>
                <w:rFonts w:asciiTheme="minorHAnsi" w:hAnsiTheme="minorHAnsi" w:cstheme="minorHAnsi"/>
              </w:rPr>
              <w:t xml:space="preserve">, Cr Peter Maynard (Wyndham City Council), </w:t>
            </w:r>
            <w:r w:rsidRPr="008F56E8">
              <w:rPr>
                <w:rFonts w:asciiTheme="minorHAnsi" w:hAnsiTheme="minorHAnsi" w:cstheme="minorHAnsi"/>
                <w:color w:val="000000" w:themeColor="text1"/>
              </w:rPr>
              <w:t xml:space="preserve">Cr Susan McIntyre (Wyndham City Council), Cr </w:t>
            </w:r>
            <w:r w:rsidR="00491E93">
              <w:rPr>
                <w:rFonts w:asciiTheme="minorHAnsi" w:hAnsiTheme="minorHAnsi" w:cstheme="minorHAnsi"/>
                <w:color w:val="000000" w:themeColor="text1"/>
              </w:rPr>
              <w:t xml:space="preserve">Heather Marcus </w:t>
            </w:r>
            <w:r w:rsidRPr="008F56E8">
              <w:rPr>
                <w:rFonts w:asciiTheme="minorHAnsi" w:hAnsiTheme="minorHAnsi" w:cstheme="minorHAnsi"/>
                <w:color w:val="000000" w:themeColor="text1"/>
              </w:rPr>
              <w:t>(Wyndham City Council)</w:t>
            </w:r>
            <w:r w:rsidR="00491E9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491E93" w:rsidRPr="009125B3">
              <w:rPr>
                <w:rFonts w:cs="Arial"/>
                <w:color w:val="000000" w:themeColor="text1"/>
              </w:rPr>
              <w:t>Marisa Berton (community member)</w:t>
            </w:r>
          </w:p>
          <w:p w14:paraId="7955A058" w14:textId="77777777" w:rsidR="00EA5523" w:rsidRPr="00CA6EA2" w:rsidRDefault="00EA5523" w:rsidP="00EA6585">
            <w:pPr>
              <w:pStyle w:val="TableTex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9B6DF3" w14:textId="3BEC7B62" w:rsidR="00EA6585" w:rsidRDefault="00EA6585" w:rsidP="00EA6585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56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attendees: 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Samuel Werner (Project Director, CSBA), </w:t>
            </w:r>
            <w:r w:rsidR="00C623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Jesse Parsons-Jones (</w:t>
            </w:r>
            <w:r w:rsidR="00C623EC" w:rsidRPr="00EA55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C623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/ </w:t>
            </w:r>
            <w:r w:rsidR="00C623EC" w:rsidRPr="00EA55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Assistant Director of Environment and Climate Change</w:t>
            </w:r>
            <w:r w:rsidR="00C623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CSBA), Jane Currie (Environment and Planning Advisor, CSBA)</w:t>
            </w:r>
            <w:r w:rsidR="004E53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C623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019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Ross Porter </w:t>
            </w:r>
            <w:r w:rsidR="00EA55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(A/ Director, Custodial Reform and Cherry Creek Operational Readiness)</w:t>
            </w:r>
            <w:r w:rsidR="004E53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A019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Andrew Green (Manager, Project Communication, DJCS), Nick Harley (Advis</w:t>
            </w:r>
            <w:r w:rsidR="00112D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r, Project Communication, DJCS)</w:t>
            </w:r>
          </w:p>
          <w:p w14:paraId="68F462F1" w14:textId="77777777" w:rsidR="009E1B08" w:rsidRPr="007E279B" w:rsidRDefault="009E1B08" w:rsidP="009E1B08">
            <w:pPr>
              <w:autoSpaceDE w:val="0"/>
              <w:autoSpaceDN w:val="0"/>
              <w:spacing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990263C" w14:textId="736C5274" w:rsidR="009E1B08" w:rsidRPr="007E279B" w:rsidRDefault="009E1B08" w:rsidP="009D723D">
            <w:pPr>
              <w:autoSpaceDE w:val="0"/>
              <w:autoSpaceDN w:val="0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 w:rsidRPr="007E279B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Apologies:</w:t>
            </w:r>
            <w:r w:rsidR="009125B3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0CD8" w:rsidRPr="005A0C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Barbara </w:t>
            </w:r>
            <w:proofErr w:type="spellStart"/>
            <w:r w:rsidR="005A0CD8" w:rsidRPr="005A0C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McLure</w:t>
            </w:r>
            <w:proofErr w:type="spellEnd"/>
            <w:r w:rsidR="005A0CD8" w:rsidRPr="005A0C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(Deputy Chair, community member), </w:t>
            </w:r>
            <w:r w:rsidR="00EA5523" w:rsidRPr="00EA55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Corinne Cadilhac (Deputy Secretary, Justice Infrastructure and CEO, Community Safety Building Authority)</w:t>
            </w:r>
            <w:r w:rsidR="00EA55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EA5523" w:rsidRPr="00EA55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0196F" w:rsidRPr="00EA55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James McCann (Executive Director, Young People’s Outcomes and Workforce Support)</w:t>
            </w:r>
            <w:r w:rsidR="004E53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A0196F" w:rsidRPr="00EA55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0196F"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Tess Mullenger </w:t>
            </w:r>
            <w:r w:rsidR="00A019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(Director, Custodial Reform and Cherry Creek Operational Readiness</w:t>
            </w:r>
            <w:r w:rsidR="00A0196F" w:rsidRPr="008F56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),</w:t>
            </w:r>
            <w:r w:rsidR="006265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2650D" w:rsidRPr="006265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Justin Balasa (Project Manager, John Holland), Stephen Wall (Wyndham City Council)</w:t>
            </w:r>
          </w:p>
        </w:tc>
      </w:tr>
    </w:tbl>
    <w:p w14:paraId="1BF5DA82" w14:textId="77777777" w:rsidR="00B176ED" w:rsidRDefault="00B176ED" w:rsidP="00C6149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C61495" w14:paraId="2FBC01C9" w14:textId="77777777" w:rsidTr="004516FC">
        <w:tc>
          <w:tcPr>
            <w:tcW w:w="10199" w:type="dxa"/>
            <w:shd w:val="clear" w:color="auto" w:fill="D9D9D9" w:themeFill="background1" w:themeFillShade="D9"/>
          </w:tcPr>
          <w:p w14:paraId="2D9106BB" w14:textId="026CFE3B" w:rsidR="00C61495" w:rsidRDefault="00C61495" w:rsidP="004516FC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from </w:t>
            </w:r>
            <w:r w:rsidR="002A2C2A">
              <w:rPr>
                <w:rFonts w:ascii="Arial" w:hAnsi="Arial"/>
                <w:b/>
                <w:sz w:val="24"/>
                <w:szCs w:val="24"/>
                <w:lang w:eastAsia="en-US"/>
              </w:rPr>
              <w:t>April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meeting</w:t>
            </w:r>
          </w:p>
        </w:tc>
      </w:tr>
      <w:tr w:rsidR="00C61495" w14:paraId="499F9C4F" w14:textId="77777777" w:rsidTr="004516FC">
        <w:tc>
          <w:tcPr>
            <w:tcW w:w="10199" w:type="dxa"/>
          </w:tcPr>
          <w:p w14:paraId="465E25D7" w14:textId="55309FA3" w:rsidR="00050972" w:rsidRDefault="00050972" w:rsidP="00B176ED">
            <w:pPr>
              <w:pStyle w:val="DJCSbody"/>
              <w:spacing w:after="0" w:line="276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11494">
              <w:rPr>
                <w:rFonts w:cs="Arial"/>
                <w:b/>
                <w:bCs/>
                <w:sz w:val="24"/>
                <w:szCs w:val="24"/>
                <w:u w:val="single"/>
                <w:lang w:eastAsia="en-AU"/>
              </w:rPr>
              <w:t>Action 36.1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DJCS to 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 xml:space="preserve">confirm </w:t>
            </w:r>
            <w:r>
              <w:rPr>
                <w:rFonts w:cs="Arial"/>
                <w:sz w:val="24"/>
                <w:szCs w:val="24"/>
                <w:lang w:eastAsia="en-AU"/>
              </w:rPr>
              <w:t>n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>umber of disabled car parking</w:t>
            </w:r>
            <w:r>
              <w:rPr>
                <w:rFonts w:cs="Arial"/>
                <w:sz w:val="24"/>
                <w:szCs w:val="24"/>
                <w:lang w:eastAsia="en-AU"/>
              </w:rPr>
              <w:t xml:space="preserve"> space</w:t>
            </w:r>
            <w:r w:rsidR="006D438A">
              <w:rPr>
                <w:rFonts w:cs="Arial"/>
                <w:sz w:val="24"/>
                <w:szCs w:val="24"/>
                <w:lang w:eastAsia="en-AU"/>
              </w:rPr>
              <w:t>s</w:t>
            </w:r>
            <w:r w:rsidRPr="00D11494">
              <w:rPr>
                <w:rFonts w:cs="Arial"/>
                <w:sz w:val="24"/>
                <w:szCs w:val="24"/>
                <w:lang w:eastAsia="en-AU"/>
              </w:rPr>
              <w:t xml:space="preserve"> at Cherry Creek</w:t>
            </w:r>
          </w:p>
          <w:p w14:paraId="461DC6E8" w14:textId="08A1E86C" w:rsidR="00B176ED" w:rsidRDefault="00B176ED" w:rsidP="00B176ED">
            <w:pPr>
              <w:pStyle w:val="DJCSbody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>Action 25.2: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E279B">
              <w:rPr>
                <w:rFonts w:cs="Arial"/>
                <w:sz w:val="24"/>
                <w:szCs w:val="24"/>
              </w:rPr>
              <w:t>(Ongoing) John Holland Group to provide regular update regarding local jobs on-site</w:t>
            </w:r>
          </w:p>
          <w:p w14:paraId="421C1006" w14:textId="7F649149" w:rsidR="00C61495" w:rsidRDefault="00B176ED" w:rsidP="00B176ED">
            <w:pPr>
              <w:pStyle w:val="DJCSbody"/>
              <w:spacing w:after="0" w:line="276" w:lineRule="auto"/>
            </w:pP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>Action 29.9:</w:t>
            </w:r>
            <w:r w:rsidRPr="007E279B">
              <w:rPr>
                <w:rFonts w:cs="Arial"/>
                <w:sz w:val="24"/>
                <w:szCs w:val="24"/>
              </w:rPr>
              <w:t xml:space="preserve"> (Ongoing) Youth Justice to provide update on workforce planning </w:t>
            </w:r>
            <w:r w:rsidRPr="00413E84">
              <w:rPr>
                <w:rFonts w:cs="Arial"/>
                <w:sz w:val="24"/>
                <w:szCs w:val="24"/>
              </w:rPr>
              <w:t xml:space="preserve">and recruitment </w:t>
            </w:r>
            <w:r w:rsidRPr="007E279B">
              <w:rPr>
                <w:rFonts w:cs="Arial"/>
                <w:sz w:val="24"/>
                <w:szCs w:val="24"/>
              </w:rPr>
              <w:t>at Cherry Creek</w:t>
            </w:r>
          </w:p>
        </w:tc>
      </w:tr>
      <w:tr w:rsidR="00C61495" w14:paraId="234727DF" w14:textId="77777777" w:rsidTr="004516FC">
        <w:tc>
          <w:tcPr>
            <w:tcW w:w="10199" w:type="dxa"/>
            <w:shd w:val="clear" w:color="auto" w:fill="D9D9D9" w:themeFill="background1" w:themeFillShade="D9"/>
          </w:tcPr>
          <w:p w14:paraId="0B3C4C48" w14:textId="7CBB6A3A" w:rsidR="00C61495" w:rsidRDefault="00C61495" w:rsidP="004516FC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closed at </w:t>
            </w:r>
            <w:r w:rsidR="002A2C2A">
              <w:rPr>
                <w:rFonts w:ascii="Arial" w:hAnsi="Arial"/>
                <w:b/>
                <w:sz w:val="24"/>
                <w:szCs w:val="24"/>
                <w:lang w:eastAsia="en-US"/>
              </w:rPr>
              <w:t>April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C61495" w14:paraId="3DC0D25D" w14:textId="77777777" w:rsidTr="004516FC">
        <w:tc>
          <w:tcPr>
            <w:tcW w:w="10199" w:type="dxa"/>
          </w:tcPr>
          <w:p w14:paraId="28B4DE4C" w14:textId="08A7943C" w:rsidR="00C61495" w:rsidRPr="00B176ED" w:rsidRDefault="00B176ED" w:rsidP="004516FC">
            <w:pPr>
              <w:pStyle w:val="DJCSbody"/>
              <w:spacing w:after="0" w:line="276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BA154A">
              <w:rPr>
                <w:rFonts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Action 35.1</w:t>
            </w:r>
            <w:r w:rsidRPr="00BA154A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A3219">
              <w:rPr>
                <w:rFonts w:cs="Arial"/>
                <w:color w:val="000000" w:themeColor="text1"/>
                <w:sz w:val="24"/>
                <w:szCs w:val="24"/>
              </w:rPr>
              <w:t xml:space="preserve">DJCS to provide contact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at Melbourne Water </w:t>
            </w:r>
            <w:r w:rsidRPr="00EA3219">
              <w:rPr>
                <w:rFonts w:cs="Arial"/>
                <w:color w:val="000000" w:themeColor="text1"/>
                <w:sz w:val="24"/>
                <w:szCs w:val="24"/>
              </w:rPr>
              <w:t>to Chair for further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exploration of tree planting</w:t>
            </w:r>
          </w:p>
        </w:tc>
      </w:tr>
    </w:tbl>
    <w:p w14:paraId="295321F0" w14:textId="474C8A31" w:rsidR="00B176ED" w:rsidRDefault="00B176ED" w:rsidP="00C61495">
      <w:pPr>
        <w:rPr>
          <w:rFonts w:ascii="Arial" w:eastAsia="Times" w:hAnsi="Arial"/>
          <w:sz w:val="22"/>
          <w:lang w:eastAsia="en-US"/>
        </w:rPr>
      </w:pPr>
    </w:p>
    <w:p w14:paraId="48CBA382" w14:textId="7BED7A5A" w:rsidR="00C61495" w:rsidRDefault="00B176ED" w:rsidP="00C61495">
      <w:pPr>
        <w:rPr>
          <w:rFonts w:ascii="Arial" w:eastAsia="Times" w:hAnsi="Arial"/>
          <w:sz w:val="22"/>
          <w:lang w:eastAsia="en-US"/>
        </w:rPr>
      </w:pPr>
      <w:r>
        <w:rPr>
          <w:rFonts w:ascii="Arial" w:eastAsia="Times" w:hAnsi="Arial"/>
          <w:sz w:val="22"/>
          <w:lang w:eastAsia="en-US"/>
        </w:rPr>
        <w:br w:type="page"/>
      </w:r>
    </w:p>
    <w:p w14:paraId="7549BA18" w14:textId="6F0B1363" w:rsidR="00C61495" w:rsidRDefault="00C61495" w:rsidP="00C61495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lastRenderedPageBreak/>
        <w:t xml:space="preserve">Item 1. Welcome/ Apologies </w:t>
      </w:r>
    </w:p>
    <w:p w14:paraId="2EF17474" w14:textId="40111411" w:rsidR="00C61495" w:rsidRPr="00B176ED" w:rsidRDefault="00C61495" w:rsidP="00B176ED">
      <w:pPr>
        <w:pStyle w:val="ListParagraph"/>
        <w:numPr>
          <w:ilvl w:val="0"/>
          <w:numId w:val="20"/>
        </w:numPr>
        <w:spacing w:after="165" w:line="276" w:lineRule="auto"/>
        <w:rPr>
          <w:rFonts w:cs="Arial"/>
          <w:sz w:val="24"/>
          <w:szCs w:val="24"/>
        </w:rPr>
      </w:pPr>
      <w:r w:rsidRPr="00EC342B">
        <w:rPr>
          <w:rFonts w:ascii="Arial" w:hAnsi="Arial" w:cs="Arial"/>
          <w:sz w:val="24"/>
          <w:szCs w:val="24"/>
          <w:lang w:eastAsia="en-AU"/>
        </w:rPr>
        <w:t>Chair welcomed attendees;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EC342B">
        <w:rPr>
          <w:rFonts w:ascii="Arial" w:hAnsi="Arial" w:cs="Arial"/>
          <w:sz w:val="24"/>
          <w:szCs w:val="24"/>
          <w:lang w:eastAsia="en-AU"/>
        </w:rPr>
        <w:t xml:space="preserve">apologies recorded. </w:t>
      </w:r>
    </w:p>
    <w:p w14:paraId="1CBA8B43" w14:textId="77777777" w:rsidR="00C61495" w:rsidRDefault="00C61495" w:rsidP="00C61495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>Item 2. Previous minutes and actions</w:t>
      </w:r>
    </w:p>
    <w:p w14:paraId="6B7CE300" w14:textId="20588BB9" w:rsidR="00F11CC1" w:rsidRPr="00F11CC1" w:rsidRDefault="00F11CC1" w:rsidP="005A0CD8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color w:val="000000" w:themeColor="text1"/>
          <w:sz w:val="24"/>
          <w:szCs w:val="24"/>
        </w:rPr>
      </w:pPr>
      <w:r w:rsidRPr="00F11CC1">
        <w:rPr>
          <w:sz w:val="24"/>
          <w:szCs w:val="24"/>
        </w:rPr>
        <w:t xml:space="preserve">Chair noted actions </w:t>
      </w:r>
      <w:r>
        <w:rPr>
          <w:sz w:val="24"/>
          <w:szCs w:val="24"/>
        </w:rPr>
        <w:t xml:space="preserve">to be </w:t>
      </w:r>
      <w:r w:rsidRPr="00F11CC1">
        <w:rPr>
          <w:sz w:val="24"/>
          <w:szCs w:val="24"/>
        </w:rPr>
        <w:t xml:space="preserve">covered off in relevant portfolio updates. </w:t>
      </w:r>
    </w:p>
    <w:p w14:paraId="10C347A2" w14:textId="77777777" w:rsidR="005A0CD8" w:rsidRPr="00EA3219" w:rsidRDefault="005A0CD8" w:rsidP="00F11CC1">
      <w:pPr>
        <w:pStyle w:val="DJCSbody"/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14:paraId="4FDD25D8" w14:textId="0E1B2870" w:rsidR="002A2C2A" w:rsidRDefault="002A2C2A" w:rsidP="002A2C2A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3. </w:t>
      </w:r>
      <w:r>
        <w:rPr>
          <w:b/>
          <w:bCs/>
          <w:sz w:val="24"/>
          <w:szCs w:val="24"/>
          <w:u w:val="single"/>
        </w:rPr>
        <w:t xml:space="preserve">Environment report update </w:t>
      </w:r>
    </w:p>
    <w:p w14:paraId="539997A9" w14:textId="15A9960C" w:rsidR="005A0CD8" w:rsidRDefault="00112DA7" w:rsidP="0016260F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 w:rsidRPr="005A0CD8">
        <w:rPr>
          <w:rFonts w:ascii="Arial" w:hAnsi="Arial" w:cs="Arial"/>
          <w:sz w:val="24"/>
          <w:szCs w:val="24"/>
          <w:lang w:eastAsia="en-AU"/>
        </w:rPr>
        <w:t xml:space="preserve">Sam Werner </w:t>
      </w:r>
      <w:r>
        <w:rPr>
          <w:rFonts w:ascii="Arial" w:hAnsi="Arial" w:cs="Arial"/>
          <w:sz w:val="24"/>
          <w:szCs w:val="24"/>
          <w:lang w:eastAsia="en-AU"/>
        </w:rPr>
        <w:t>(</w:t>
      </w:r>
      <w:r w:rsidRPr="008F56E8">
        <w:rPr>
          <w:rFonts w:asciiTheme="minorHAnsi" w:hAnsiTheme="minorHAnsi" w:cstheme="minorHAnsi"/>
          <w:color w:val="000000" w:themeColor="text1"/>
          <w:sz w:val="24"/>
          <w:szCs w:val="24"/>
        </w:rPr>
        <w:t>Project Director, CSBA)</w:t>
      </w:r>
      <w:r w:rsidR="009236A1" w:rsidRPr="008F56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A0CD8" w:rsidRPr="005A0CD8">
        <w:rPr>
          <w:rFonts w:ascii="Arial" w:hAnsi="Arial" w:cs="Arial"/>
          <w:sz w:val="24"/>
          <w:szCs w:val="24"/>
          <w:lang w:eastAsia="en-AU"/>
        </w:rPr>
        <w:t xml:space="preserve">discussed </w:t>
      </w:r>
      <w:r w:rsidR="00AC32CB">
        <w:rPr>
          <w:rFonts w:ascii="Arial" w:hAnsi="Arial" w:cs="Arial"/>
          <w:sz w:val="24"/>
          <w:szCs w:val="24"/>
          <w:lang w:eastAsia="en-AU"/>
        </w:rPr>
        <w:t>the</w:t>
      </w:r>
      <w:r w:rsidR="005A0CD8" w:rsidRPr="005A0CD8">
        <w:rPr>
          <w:rFonts w:ascii="Arial" w:hAnsi="Arial" w:cs="Arial"/>
          <w:sz w:val="24"/>
          <w:szCs w:val="24"/>
          <w:lang w:eastAsia="en-AU"/>
        </w:rPr>
        <w:t xml:space="preserve"> latest Environment Protection and Biodiversity Conservation </w:t>
      </w:r>
      <w:r w:rsidR="00120EBC">
        <w:rPr>
          <w:rFonts w:ascii="Arial" w:hAnsi="Arial" w:cs="Arial"/>
          <w:sz w:val="24"/>
          <w:szCs w:val="24"/>
          <w:lang w:eastAsia="en-AU"/>
        </w:rPr>
        <w:t xml:space="preserve">(EPBC) </w:t>
      </w:r>
      <w:r w:rsidR="005A0CD8" w:rsidRPr="005A0CD8">
        <w:rPr>
          <w:rFonts w:ascii="Arial" w:hAnsi="Arial" w:cs="Arial"/>
          <w:sz w:val="24"/>
          <w:szCs w:val="24"/>
          <w:lang w:eastAsia="en-AU"/>
        </w:rPr>
        <w:t xml:space="preserve">Act 1999 </w:t>
      </w:r>
      <w:r w:rsidR="005A36DD">
        <w:rPr>
          <w:rFonts w:ascii="Arial" w:hAnsi="Arial" w:cs="Arial"/>
          <w:sz w:val="24"/>
          <w:szCs w:val="24"/>
          <w:lang w:eastAsia="en-AU"/>
        </w:rPr>
        <w:t>C</w:t>
      </w:r>
      <w:r w:rsidR="005A0CD8" w:rsidRPr="005A0CD8">
        <w:rPr>
          <w:rFonts w:ascii="Arial" w:hAnsi="Arial" w:cs="Arial"/>
          <w:sz w:val="24"/>
          <w:szCs w:val="24"/>
          <w:lang w:eastAsia="en-AU"/>
        </w:rPr>
        <w:t xml:space="preserve">ompliance </w:t>
      </w:r>
      <w:r w:rsidR="005A36DD">
        <w:rPr>
          <w:rFonts w:ascii="Arial" w:hAnsi="Arial" w:cs="Arial"/>
          <w:sz w:val="24"/>
          <w:szCs w:val="24"/>
          <w:lang w:eastAsia="en-AU"/>
        </w:rPr>
        <w:t>R</w:t>
      </w:r>
      <w:r w:rsidR="005A0CD8" w:rsidRPr="005A0CD8">
        <w:rPr>
          <w:rFonts w:ascii="Arial" w:hAnsi="Arial" w:cs="Arial"/>
          <w:sz w:val="24"/>
          <w:szCs w:val="24"/>
          <w:lang w:eastAsia="en-AU"/>
        </w:rPr>
        <w:t>eport regarding the Cherry Creek Youth Justice Projec</w:t>
      </w:r>
      <w:r>
        <w:rPr>
          <w:rFonts w:ascii="Arial" w:hAnsi="Arial" w:cs="Arial"/>
          <w:sz w:val="24"/>
          <w:szCs w:val="24"/>
          <w:lang w:eastAsia="en-AU"/>
        </w:rPr>
        <w:t>t.</w:t>
      </w:r>
    </w:p>
    <w:p w14:paraId="33EE3022" w14:textId="207EED30" w:rsidR="00135BEB" w:rsidRPr="0016260F" w:rsidRDefault="006A513E" w:rsidP="0016260F">
      <w:pPr>
        <w:pStyle w:val="ListParagraph"/>
        <w:numPr>
          <w:ilvl w:val="0"/>
          <w:numId w:val="40"/>
        </w:numPr>
        <w:spacing w:after="24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SW noted the project team has worked with the managing contractor to ensure ongoi</w:t>
      </w:r>
      <w:r w:rsidR="001838B7">
        <w:rPr>
          <w:rFonts w:ascii="Arial" w:hAnsi="Arial" w:cs="Arial"/>
          <w:sz w:val="24"/>
          <w:szCs w:val="24"/>
          <w:lang w:eastAsia="en-AU"/>
        </w:rPr>
        <w:t>n</w:t>
      </w:r>
      <w:r>
        <w:rPr>
          <w:rFonts w:ascii="Arial" w:hAnsi="Arial" w:cs="Arial"/>
          <w:sz w:val="24"/>
          <w:szCs w:val="24"/>
          <w:lang w:eastAsia="en-AU"/>
        </w:rPr>
        <w:t>g</w:t>
      </w:r>
      <w:r w:rsidR="001838B7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>compliance</w:t>
      </w:r>
      <w:r w:rsidR="001838B7">
        <w:rPr>
          <w:rFonts w:ascii="Arial" w:hAnsi="Arial" w:cs="Arial"/>
          <w:sz w:val="24"/>
          <w:szCs w:val="24"/>
          <w:lang w:eastAsia="en-AU"/>
        </w:rPr>
        <w:t xml:space="preserve"> with </w:t>
      </w:r>
      <w:r w:rsidR="00120EBC">
        <w:rPr>
          <w:rFonts w:ascii="Arial" w:hAnsi="Arial" w:cs="Arial"/>
          <w:sz w:val="24"/>
          <w:szCs w:val="24"/>
          <w:lang w:eastAsia="en-AU"/>
        </w:rPr>
        <w:t>all environmental regulations and approvals.</w:t>
      </w:r>
    </w:p>
    <w:p w14:paraId="49E7A48A" w14:textId="2EF3A649" w:rsidR="00C61495" w:rsidRDefault="00C61495" w:rsidP="00C61495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</w:t>
      </w:r>
      <w:r w:rsidR="002A2C2A">
        <w:rPr>
          <w:b/>
          <w:bCs/>
          <w:sz w:val="24"/>
          <w:szCs w:val="24"/>
          <w:u w:val="single"/>
        </w:rPr>
        <w:t>4</w:t>
      </w:r>
      <w:r w:rsidRPr="00E83C90">
        <w:rPr>
          <w:b/>
          <w:bCs/>
          <w:sz w:val="24"/>
          <w:szCs w:val="24"/>
          <w:u w:val="single"/>
        </w:rPr>
        <w:t xml:space="preserve">. Project update </w:t>
      </w:r>
    </w:p>
    <w:p w14:paraId="53BAAD87" w14:textId="1DDAD363" w:rsidR="009236A1" w:rsidRPr="0016260F" w:rsidRDefault="009236A1" w:rsidP="0016260F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 </w:t>
      </w:r>
      <w:r w:rsidR="00C61495" w:rsidRPr="009236A1">
        <w:rPr>
          <w:rFonts w:ascii="Arial" w:hAnsi="Arial" w:cs="Arial"/>
          <w:sz w:val="24"/>
          <w:szCs w:val="24"/>
        </w:rPr>
        <w:t>presented aerial footage of Cherry Creek and noted there are approximately</w:t>
      </w:r>
      <w:r>
        <w:rPr>
          <w:rFonts w:ascii="Arial" w:hAnsi="Arial" w:cs="Arial"/>
          <w:sz w:val="24"/>
          <w:szCs w:val="24"/>
        </w:rPr>
        <w:t xml:space="preserve"> 300-350 </w:t>
      </w:r>
      <w:r w:rsidR="00C61495" w:rsidRPr="009236A1">
        <w:rPr>
          <w:rFonts w:ascii="Arial" w:hAnsi="Arial" w:cs="Arial"/>
          <w:sz w:val="24"/>
          <w:szCs w:val="24"/>
        </w:rPr>
        <w:t>workers on site per day, with</w:t>
      </w:r>
      <w:r>
        <w:rPr>
          <w:rFonts w:ascii="Arial" w:hAnsi="Arial" w:cs="Arial"/>
          <w:sz w:val="24"/>
          <w:szCs w:val="24"/>
        </w:rPr>
        <w:t xml:space="preserve"> this number steadily decreasing as the project progresses.</w:t>
      </w:r>
      <w:r w:rsidR="0016260F">
        <w:rPr>
          <w:rFonts w:ascii="Arial" w:hAnsi="Arial" w:cs="Arial"/>
          <w:sz w:val="24"/>
          <w:szCs w:val="24"/>
        </w:rPr>
        <w:t xml:space="preserve"> </w:t>
      </w:r>
      <w:r w:rsidRPr="0016260F">
        <w:rPr>
          <w:rFonts w:ascii="Arial" w:hAnsi="Arial" w:cs="Arial"/>
          <w:sz w:val="24"/>
          <w:szCs w:val="24"/>
        </w:rPr>
        <w:t xml:space="preserve">All </w:t>
      </w:r>
      <w:r w:rsidR="00C61495" w:rsidRPr="0016260F">
        <w:rPr>
          <w:rFonts w:ascii="Arial" w:hAnsi="Arial" w:cs="Arial"/>
          <w:sz w:val="24"/>
          <w:szCs w:val="24"/>
        </w:rPr>
        <w:t xml:space="preserve">buildings have been energized </w:t>
      </w:r>
      <w:r w:rsidRPr="0016260F">
        <w:rPr>
          <w:rFonts w:ascii="Arial" w:hAnsi="Arial" w:cs="Arial"/>
          <w:sz w:val="24"/>
          <w:szCs w:val="24"/>
        </w:rPr>
        <w:t xml:space="preserve">with many entering defecting </w:t>
      </w:r>
      <w:proofErr w:type="gramStart"/>
      <w:r w:rsidRPr="0016260F">
        <w:rPr>
          <w:rFonts w:ascii="Arial" w:hAnsi="Arial" w:cs="Arial"/>
          <w:sz w:val="24"/>
          <w:szCs w:val="24"/>
        </w:rPr>
        <w:t>phase</w:t>
      </w:r>
      <w:proofErr w:type="gramEnd"/>
      <w:r w:rsidR="00C61495" w:rsidRPr="0016260F">
        <w:rPr>
          <w:rFonts w:ascii="Arial" w:hAnsi="Arial" w:cs="Arial"/>
          <w:sz w:val="24"/>
          <w:szCs w:val="24"/>
        </w:rPr>
        <w:t>.</w:t>
      </w:r>
      <w:r w:rsidRPr="0016260F">
        <w:rPr>
          <w:rFonts w:ascii="Arial" w:hAnsi="Arial" w:cs="Arial"/>
          <w:sz w:val="24"/>
          <w:szCs w:val="24"/>
        </w:rPr>
        <w:t xml:space="preserve"> </w:t>
      </w:r>
      <w:r w:rsidR="00C61495" w:rsidRPr="0016260F">
        <w:rPr>
          <w:rFonts w:ascii="Arial" w:hAnsi="Arial" w:cs="Arial"/>
          <w:sz w:val="24"/>
          <w:szCs w:val="24"/>
        </w:rPr>
        <w:t xml:space="preserve">Focus </w:t>
      </w:r>
      <w:proofErr w:type="gramStart"/>
      <w:r w:rsidRPr="0016260F">
        <w:rPr>
          <w:rFonts w:ascii="Arial" w:hAnsi="Arial" w:cs="Arial"/>
          <w:sz w:val="24"/>
          <w:szCs w:val="24"/>
        </w:rPr>
        <w:t xml:space="preserve">continues </w:t>
      </w:r>
      <w:r w:rsidR="00190B98">
        <w:rPr>
          <w:rFonts w:ascii="Arial" w:hAnsi="Arial" w:cs="Arial"/>
          <w:sz w:val="24"/>
          <w:szCs w:val="24"/>
        </w:rPr>
        <w:t>on</w:t>
      </w:r>
      <w:proofErr w:type="gramEnd"/>
      <w:r w:rsidR="00C61495" w:rsidRPr="0016260F">
        <w:rPr>
          <w:rFonts w:ascii="Arial" w:hAnsi="Arial" w:cs="Arial"/>
          <w:sz w:val="24"/>
          <w:szCs w:val="24"/>
        </w:rPr>
        <w:t xml:space="preserve"> hard and soft landscaping</w:t>
      </w:r>
      <w:r w:rsidR="00190B98">
        <w:rPr>
          <w:rFonts w:ascii="Arial" w:hAnsi="Arial" w:cs="Arial"/>
          <w:sz w:val="24"/>
          <w:szCs w:val="24"/>
        </w:rPr>
        <w:t>,</w:t>
      </w:r>
      <w:r w:rsidRPr="0016260F">
        <w:rPr>
          <w:rFonts w:ascii="Arial" w:hAnsi="Arial" w:cs="Arial"/>
          <w:sz w:val="24"/>
          <w:szCs w:val="24"/>
        </w:rPr>
        <w:t xml:space="preserve"> including concrete pathways</w:t>
      </w:r>
      <w:r w:rsidR="00043770" w:rsidRPr="0016260F">
        <w:rPr>
          <w:rFonts w:ascii="Arial" w:hAnsi="Arial" w:cs="Arial"/>
          <w:sz w:val="24"/>
          <w:szCs w:val="24"/>
        </w:rPr>
        <w:t xml:space="preserve"> and</w:t>
      </w:r>
      <w:r w:rsidRPr="0016260F">
        <w:rPr>
          <w:rFonts w:ascii="Arial" w:hAnsi="Arial" w:cs="Arial"/>
          <w:sz w:val="24"/>
          <w:szCs w:val="24"/>
        </w:rPr>
        <w:t xml:space="preserve"> vegetation</w:t>
      </w:r>
      <w:r w:rsidR="00190B98">
        <w:rPr>
          <w:rFonts w:ascii="Arial" w:hAnsi="Arial" w:cs="Arial"/>
          <w:sz w:val="24"/>
          <w:szCs w:val="24"/>
        </w:rPr>
        <w:t>,</w:t>
      </w:r>
      <w:r w:rsidRPr="0016260F">
        <w:rPr>
          <w:rFonts w:ascii="Arial" w:hAnsi="Arial" w:cs="Arial"/>
          <w:sz w:val="24"/>
          <w:szCs w:val="24"/>
        </w:rPr>
        <w:t xml:space="preserve"> </w:t>
      </w:r>
      <w:r w:rsidR="00347847" w:rsidRPr="0016260F">
        <w:rPr>
          <w:rFonts w:ascii="Arial" w:hAnsi="Arial" w:cs="Arial"/>
          <w:sz w:val="24"/>
          <w:szCs w:val="24"/>
        </w:rPr>
        <w:t>with</w:t>
      </w:r>
      <w:r w:rsidRPr="0016260F">
        <w:rPr>
          <w:rFonts w:ascii="Arial" w:hAnsi="Arial" w:cs="Arial"/>
          <w:sz w:val="24"/>
          <w:szCs w:val="24"/>
        </w:rPr>
        <w:t xml:space="preserve"> the sporting field </w:t>
      </w:r>
      <w:r w:rsidR="00043770" w:rsidRPr="0016260F">
        <w:rPr>
          <w:rFonts w:ascii="Arial" w:hAnsi="Arial" w:cs="Arial"/>
          <w:sz w:val="24"/>
          <w:szCs w:val="24"/>
        </w:rPr>
        <w:t xml:space="preserve">also </w:t>
      </w:r>
      <w:r w:rsidRPr="0016260F">
        <w:rPr>
          <w:rFonts w:ascii="Arial" w:hAnsi="Arial" w:cs="Arial"/>
          <w:sz w:val="24"/>
          <w:szCs w:val="24"/>
        </w:rPr>
        <w:t xml:space="preserve">taking shape. </w:t>
      </w:r>
    </w:p>
    <w:p w14:paraId="6BF205A0" w14:textId="7BA4F719" w:rsidR="009236A1" w:rsidRDefault="009236A1" w:rsidP="009236A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SW presented internal shots of buildings across site noting </w:t>
      </w:r>
      <w:proofErr w:type="spellStart"/>
      <w:r w:rsidR="00190B98">
        <w:rPr>
          <w:rFonts w:ascii="Arial" w:hAnsi="Arial" w:cs="Arial"/>
          <w:sz w:val="24"/>
          <w:szCs w:val="24"/>
          <w:lang w:eastAsia="en-AU"/>
        </w:rPr>
        <w:t>telecomms</w:t>
      </w:r>
      <w:proofErr w:type="spellEnd"/>
      <w:r w:rsidR="00190B98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 xml:space="preserve">connection is underway </w:t>
      </w:r>
      <w:r w:rsidR="00F6586B">
        <w:rPr>
          <w:rFonts w:ascii="Arial" w:hAnsi="Arial" w:cs="Arial"/>
          <w:sz w:val="24"/>
          <w:szCs w:val="24"/>
          <w:lang w:eastAsia="en-AU"/>
        </w:rPr>
        <w:t>with many buildings including gatehouse, sallyport and accommodation blocks</w:t>
      </w:r>
      <w:r w:rsidR="00043770">
        <w:rPr>
          <w:rFonts w:ascii="Arial" w:hAnsi="Arial" w:cs="Arial"/>
          <w:sz w:val="24"/>
          <w:szCs w:val="24"/>
          <w:lang w:eastAsia="en-AU"/>
        </w:rPr>
        <w:t xml:space="preserve"> significantly</w:t>
      </w:r>
      <w:r w:rsidR="00F6586B">
        <w:rPr>
          <w:rFonts w:ascii="Arial" w:hAnsi="Arial" w:cs="Arial"/>
          <w:sz w:val="24"/>
          <w:szCs w:val="24"/>
          <w:lang w:eastAsia="en-AU"/>
        </w:rPr>
        <w:t xml:space="preserve"> progressed. Visitor carpark substantially complete with work turning to </w:t>
      </w:r>
      <w:r w:rsidR="00347847">
        <w:rPr>
          <w:rFonts w:ascii="Arial" w:hAnsi="Arial" w:cs="Arial"/>
          <w:sz w:val="24"/>
          <w:szCs w:val="24"/>
          <w:lang w:eastAsia="en-AU"/>
        </w:rPr>
        <w:t>s</w:t>
      </w:r>
      <w:r w:rsidR="00F6586B">
        <w:rPr>
          <w:rFonts w:ascii="Arial" w:hAnsi="Arial" w:cs="Arial"/>
          <w:sz w:val="24"/>
          <w:szCs w:val="24"/>
          <w:lang w:eastAsia="en-AU"/>
        </w:rPr>
        <w:t xml:space="preserve">taff carpark and solar farm. </w:t>
      </w:r>
    </w:p>
    <w:p w14:paraId="6277ACCD" w14:textId="08ABC639" w:rsidR="00F6586B" w:rsidRDefault="00F6586B" w:rsidP="009236A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SW noted </w:t>
      </w:r>
      <w:r w:rsidR="00190B98">
        <w:rPr>
          <w:rFonts w:ascii="Arial" w:hAnsi="Arial" w:cs="Arial"/>
          <w:sz w:val="24"/>
          <w:szCs w:val="24"/>
          <w:lang w:eastAsia="en-AU"/>
        </w:rPr>
        <w:t xml:space="preserve">significant achievement against </w:t>
      </w:r>
      <w:r>
        <w:rPr>
          <w:rFonts w:ascii="Arial" w:hAnsi="Arial" w:cs="Arial"/>
          <w:sz w:val="24"/>
          <w:szCs w:val="24"/>
          <w:lang w:eastAsia="en-AU"/>
        </w:rPr>
        <w:t xml:space="preserve">project’s </w:t>
      </w:r>
      <w:r w:rsidRPr="00F2197E">
        <w:rPr>
          <w:rFonts w:ascii="Arial" w:hAnsi="Arial" w:cs="Arial"/>
          <w:sz w:val="24"/>
          <w:szCs w:val="24"/>
          <w:lang w:eastAsia="en-AU"/>
        </w:rPr>
        <w:t>Local Industry Development Plan</w:t>
      </w:r>
      <w:r>
        <w:rPr>
          <w:rFonts w:ascii="Arial" w:hAnsi="Arial" w:cs="Arial"/>
          <w:sz w:val="24"/>
          <w:szCs w:val="24"/>
          <w:lang w:eastAsia="en-AU"/>
        </w:rPr>
        <w:t xml:space="preserve"> with project </w:t>
      </w:r>
      <w:r w:rsidR="00190B98">
        <w:rPr>
          <w:rFonts w:ascii="Arial" w:hAnsi="Arial" w:cs="Arial"/>
          <w:sz w:val="24"/>
          <w:szCs w:val="24"/>
          <w:lang w:eastAsia="en-AU"/>
        </w:rPr>
        <w:t>further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="00190B98">
        <w:rPr>
          <w:rFonts w:ascii="Arial" w:hAnsi="Arial" w:cs="Arial"/>
          <w:sz w:val="24"/>
          <w:szCs w:val="24"/>
          <w:lang w:eastAsia="en-AU"/>
        </w:rPr>
        <w:t>surpassing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F2197E">
        <w:rPr>
          <w:rFonts w:ascii="Arial" w:hAnsi="Arial" w:cs="Arial"/>
          <w:sz w:val="24"/>
          <w:szCs w:val="24"/>
          <w:lang w:eastAsia="en-AU"/>
        </w:rPr>
        <w:t>Aboriginal Employment and Major Project Skills Guarantee targets.</w:t>
      </w:r>
      <w:r>
        <w:rPr>
          <w:rFonts w:ascii="Arial" w:hAnsi="Arial" w:cs="Arial"/>
          <w:sz w:val="24"/>
          <w:szCs w:val="24"/>
          <w:lang w:eastAsia="en-AU"/>
        </w:rPr>
        <w:t xml:space="preserve"> Project also on</w:t>
      </w:r>
      <w:r w:rsidRPr="00F6586B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F2197E">
        <w:rPr>
          <w:rFonts w:ascii="Arial" w:hAnsi="Arial" w:cs="Arial"/>
          <w:sz w:val="24"/>
          <w:szCs w:val="24"/>
          <w:lang w:eastAsia="en-AU"/>
        </w:rPr>
        <w:t>target to meet use of Locally Sourced Materials and Labour currently at 94.1% with Locally Milled Steel at 93.3%.</w:t>
      </w:r>
    </w:p>
    <w:p w14:paraId="137BF663" w14:textId="613315A4" w:rsidR="00F11CC1" w:rsidRPr="00F11CC1" w:rsidRDefault="00F11CC1" w:rsidP="00F11CC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Discussion between Chair and SW regarding timeline of project. SW </w:t>
      </w:r>
      <w:r w:rsidR="00347847" w:rsidRPr="00347847">
        <w:rPr>
          <w:rFonts w:ascii="Arial" w:hAnsi="Arial" w:cs="Arial"/>
          <w:sz w:val="24"/>
          <w:szCs w:val="24"/>
          <w:lang w:eastAsia="en-AU"/>
        </w:rPr>
        <w:t xml:space="preserve">noted practical completion is on track </w:t>
      </w:r>
      <w:r w:rsidR="00BC25F2">
        <w:rPr>
          <w:rFonts w:ascii="Arial" w:hAnsi="Arial" w:cs="Arial"/>
          <w:sz w:val="24"/>
          <w:szCs w:val="24"/>
          <w:lang w:eastAsia="en-AU"/>
        </w:rPr>
        <w:t>for Q3 2022</w:t>
      </w:r>
      <w:r w:rsidR="00056F77">
        <w:rPr>
          <w:rFonts w:ascii="Arial" w:hAnsi="Arial" w:cs="Arial"/>
          <w:sz w:val="24"/>
          <w:szCs w:val="24"/>
          <w:lang w:eastAsia="en-AU"/>
        </w:rPr>
        <w:t>.</w:t>
      </w:r>
    </w:p>
    <w:p w14:paraId="1A8B5693" w14:textId="32E9A8B5" w:rsidR="006B4159" w:rsidRDefault="006B4159" w:rsidP="009236A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Discussion between LH and SW regarding </w:t>
      </w:r>
      <w:r w:rsidR="006D438A">
        <w:rPr>
          <w:rFonts w:ascii="Arial" w:hAnsi="Arial" w:cs="Arial"/>
          <w:sz w:val="24"/>
          <w:szCs w:val="24"/>
          <w:lang w:eastAsia="en-AU"/>
        </w:rPr>
        <w:t xml:space="preserve">number </w:t>
      </w:r>
      <w:r>
        <w:rPr>
          <w:rFonts w:ascii="Arial" w:hAnsi="Arial" w:cs="Arial"/>
          <w:sz w:val="24"/>
          <w:szCs w:val="24"/>
          <w:lang w:eastAsia="en-AU"/>
        </w:rPr>
        <w:t xml:space="preserve">of disabled car parking spaces at </w:t>
      </w:r>
      <w:r w:rsidR="00D11494">
        <w:rPr>
          <w:rFonts w:ascii="Arial" w:hAnsi="Arial" w:cs="Arial"/>
          <w:sz w:val="24"/>
          <w:szCs w:val="24"/>
          <w:lang w:eastAsia="en-AU"/>
        </w:rPr>
        <w:t xml:space="preserve">facility. SW confirmed project is compliant </w:t>
      </w:r>
      <w:r w:rsidR="00A204E8">
        <w:rPr>
          <w:rFonts w:ascii="Arial" w:hAnsi="Arial" w:cs="Arial"/>
          <w:sz w:val="24"/>
          <w:szCs w:val="24"/>
          <w:lang w:eastAsia="en-AU"/>
        </w:rPr>
        <w:t xml:space="preserve">with </w:t>
      </w:r>
      <w:r w:rsidR="0072351F">
        <w:rPr>
          <w:rFonts w:ascii="Arial" w:hAnsi="Arial" w:cs="Arial"/>
          <w:sz w:val="24"/>
          <w:szCs w:val="24"/>
          <w:lang w:eastAsia="en-AU"/>
        </w:rPr>
        <w:t>requirements under the Disability Discrimination Act</w:t>
      </w:r>
      <w:r w:rsidR="00285792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gramStart"/>
      <w:r w:rsidR="00285792">
        <w:rPr>
          <w:rFonts w:ascii="Arial" w:hAnsi="Arial" w:cs="Arial"/>
          <w:sz w:val="24"/>
          <w:szCs w:val="24"/>
          <w:lang w:eastAsia="en-AU"/>
        </w:rPr>
        <w:t>1992,</w:t>
      </w:r>
      <w:r w:rsidR="00056F77">
        <w:rPr>
          <w:rFonts w:ascii="Arial" w:hAnsi="Arial" w:cs="Arial"/>
          <w:sz w:val="24"/>
          <w:szCs w:val="24"/>
          <w:lang w:eastAsia="en-AU"/>
        </w:rPr>
        <w:t xml:space="preserve"> </w:t>
      </w:r>
      <w:r w:rsidR="00D11494">
        <w:rPr>
          <w:rFonts w:ascii="Arial" w:hAnsi="Arial" w:cs="Arial"/>
          <w:sz w:val="24"/>
          <w:szCs w:val="24"/>
          <w:lang w:eastAsia="en-AU"/>
        </w:rPr>
        <w:t>but</w:t>
      </w:r>
      <w:proofErr w:type="gramEnd"/>
      <w:r w:rsidR="00D11494">
        <w:rPr>
          <w:rFonts w:ascii="Arial" w:hAnsi="Arial" w:cs="Arial"/>
          <w:sz w:val="24"/>
          <w:szCs w:val="24"/>
          <w:lang w:eastAsia="en-AU"/>
        </w:rPr>
        <w:t xml:space="preserve"> will provide an update</w:t>
      </w:r>
      <w:r w:rsidR="00285792">
        <w:rPr>
          <w:rFonts w:ascii="Arial" w:hAnsi="Arial" w:cs="Arial"/>
          <w:sz w:val="24"/>
          <w:szCs w:val="24"/>
          <w:lang w:eastAsia="en-AU"/>
        </w:rPr>
        <w:t xml:space="preserve"> on exact numbers.</w:t>
      </w:r>
    </w:p>
    <w:p w14:paraId="6CEF7321" w14:textId="3A25BF82" w:rsidR="00D11494" w:rsidRPr="008C69A0" w:rsidRDefault="00D11494" w:rsidP="009236A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  <w:lang w:eastAsia="en-AU"/>
        </w:rPr>
      </w:pPr>
      <w:r w:rsidRPr="00D11494">
        <w:rPr>
          <w:rFonts w:ascii="Arial" w:hAnsi="Arial" w:cs="Arial"/>
          <w:b/>
          <w:bCs/>
          <w:sz w:val="24"/>
          <w:szCs w:val="24"/>
          <w:u w:val="single"/>
          <w:lang w:eastAsia="en-AU"/>
        </w:rPr>
        <w:t>Action 36.1</w:t>
      </w:r>
      <w:r w:rsidRPr="00D11494">
        <w:rPr>
          <w:rFonts w:ascii="Arial" w:hAnsi="Arial" w:cs="Arial"/>
          <w:sz w:val="24"/>
          <w:szCs w:val="24"/>
          <w:lang w:eastAsia="en-AU"/>
        </w:rPr>
        <w:t xml:space="preserve"> </w:t>
      </w:r>
      <w:r w:rsidR="009E517E">
        <w:rPr>
          <w:rFonts w:ascii="Arial" w:hAnsi="Arial" w:cs="Arial"/>
          <w:sz w:val="24"/>
          <w:szCs w:val="24"/>
          <w:lang w:eastAsia="en-AU"/>
        </w:rPr>
        <w:t xml:space="preserve">DJCS to </w:t>
      </w:r>
      <w:r w:rsidRPr="00D11494">
        <w:rPr>
          <w:rFonts w:ascii="Arial" w:hAnsi="Arial" w:cs="Arial"/>
          <w:sz w:val="24"/>
          <w:szCs w:val="24"/>
          <w:lang w:eastAsia="en-AU"/>
        </w:rPr>
        <w:t xml:space="preserve">confirm </w:t>
      </w:r>
      <w:r w:rsidR="009E517E">
        <w:rPr>
          <w:rFonts w:ascii="Arial" w:hAnsi="Arial" w:cs="Arial"/>
          <w:sz w:val="24"/>
          <w:szCs w:val="24"/>
          <w:lang w:eastAsia="en-AU"/>
        </w:rPr>
        <w:t>n</w:t>
      </w:r>
      <w:r w:rsidRPr="00D11494">
        <w:rPr>
          <w:rFonts w:ascii="Arial" w:hAnsi="Arial" w:cs="Arial"/>
          <w:sz w:val="24"/>
          <w:szCs w:val="24"/>
          <w:lang w:eastAsia="en-AU"/>
        </w:rPr>
        <w:t>umber of disabled car parking</w:t>
      </w:r>
      <w:r w:rsidR="009E517E">
        <w:rPr>
          <w:rFonts w:ascii="Arial" w:hAnsi="Arial" w:cs="Arial"/>
          <w:sz w:val="24"/>
          <w:szCs w:val="24"/>
          <w:lang w:eastAsia="en-AU"/>
        </w:rPr>
        <w:t xml:space="preserve"> space</w:t>
      </w:r>
      <w:r w:rsidR="006D438A">
        <w:rPr>
          <w:rFonts w:ascii="Arial" w:hAnsi="Arial" w:cs="Arial"/>
          <w:sz w:val="24"/>
          <w:szCs w:val="24"/>
          <w:lang w:eastAsia="en-AU"/>
        </w:rPr>
        <w:t>s</w:t>
      </w:r>
      <w:r w:rsidRPr="00D11494">
        <w:rPr>
          <w:rFonts w:ascii="Arial" w:hAnsi="Arial" w:cs="Arial"/>
          <w:sz w:val="24"/>
          <w:szCs w:val="24"/>
          <w:lang w:eastAsia="en-AU"/>
        </w:rPr>
        <w:t xml:space="preserve"> at Cherry Creek.</w:t>
      </w:r>
    </w:p>
    <w:p w14:paraId="5E4B959E" w14:textId="3CECC65E" w:rsidR="008C69A0" w:rsidRDefault="008C69A0" w:rsidP="009236A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  <w:lang w:eastAsia="en-AU"/>
        </w:rPr>
      </w:pPr>
      <w:r w:rsidRPr="008C69A0">
        <w:rPr>
          <w:rFonts w:ascii="Arial" w:hAnsi="Arial" w:cs="Arial"/>
          <w:sz w:val="24"/>
          <w:szCs w:val="24"/>
          <w:lang w:eastAsia="en-AU"/>
        </w:rPr>
        <w:t>Discussion between Les Sanderson</w:t>
      </w:r>
      <w:r>
        <w:rPr>
          <w:rFonts w:ascii="Arial" w:hAnsi="Arial" w:cs="Arial"/>
          <w:sz w:val="24"/>
          <w:szCs w:val="24"/>
          <w:lang w:eastAsia="en-AU"/>
        </w:rPr>
        <w:t xml:space="preserve"> (community member)</w:t>
      </w:r>
      <w:r w:rsidR="0015569E">
        <w:rPr>
          <w:rFonts w:ascii="Arial" w:hAnsi="Arial" w:cs="Arial"/>
          <w:sz w:val="24"/>
          <w:szCs w:val="24"/>
          <w:lang w:eastAsia="en-AU"/>
        </w:rPr>
        <w:t xml:space="preserve">, </w:t>
      </w:r>
      <w:r w:rsidR="005A36DD">
        <w:rPr>
          <w:rFonts w:ascii="Arial" w:hAnsi="Arial" w:cs="Arial"/>
          <w:sz w:val="24"/>
          <w:szCs w:val="24"/>
          <w:lang w:eastAsia="en-AU"/>
        </w:rPr>
        <w:t xml:space="preserve">Cr </w:t>
      </w:r>
      <w:r w:rsidR="0015569E">
        <w:rPr>
          <w:rFonts w:ascii="Arial" w:hAnsi="Arial" w:cs="Arial"/>
          <w:sz w:val="24"/>
          <w:szCs w:val="24"/>
          <w:lang w:eastAsia="en-AU"/>
        </w:rPr>
        <w:t>Heather Marcus</w:t>
      </w:r>
      <w:r w:rsidR="005A36DD">
        <w:rPr>
          <w:rFonts w:ascii="Arial" w:hAnsi="Arial" w:cs="Arial"/>
          <w:sz w:val="24"/>
          <w:szCs w:val="24"/>
          <w:lang w:eastAsia="en-AU"/>
        </w:rPr>
        <w:t xml:space="preserve"> (City of Wyndham)</w:t>
      </w:r>
      <w:r w:rsidR="0015569E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8C69A0">
        <w:rPr>
          <w:rFonts w:ascii="Arial" w:hAnsi="Arial" w:cs="Arial"/>
          <w:sz w:val="24"/>
          <w:szCs w:val="24"/>
          <w:lang w:eastAsia="en-AU"/>
        </w:rPr>
        <w:t xml:space="preserve">and SW regarding recent testing of lights on site. </w:t>
      </w:r>
      <w:r>
        <w:rPr>
          <w:rFonts w:ascii="Arial" w:hAnsi="Arial" w:cs="Arial"/>
          <w:sz w:val="24"/>
          <w:szCs w:val="24"/>
          <w:lang w:eastAsia="en-AU"/>
        </w:rPr>
        <w:t xml:space="preserve">SW confirmed this </w:t>
      </w:r>
      <w:r w:rsidR="00327C67">
        <w:rPr>
          <w:rFonts w:ascii="Arial" w:hAnsi="Arial" w:cs="Arial"/>
          <w:sz w:val="24"/>
          <w:szCs w:val="24"/>
          <w:lang w:eastAsia="en-AU"/>
        </w:rPr>
        <w:t>would not</w:t>
      </w:r>
      <w:r>
        <w:rPr>
          <w:rFonts w:ascii="Arial" w:hAnsi="Arial" w:cs="Arial"/>
          <w:sz w:val="24"/>
          <w:szCs w:val="24"/>
          <w:lang w:eastAsia="en-AU"/>
        </w:rPr>
        <w:t xml:space="preserve"> take place every night.  </w:t>
      </w:r>
    </w:p>
    <w:p w14:paraId="498D19CE" w14:textId="4B1A29F1" w:rsidR="00E52E6E" w:rsidRPr="00E52E6E" w:rsidRDefault="00E52E6E" w:rsidP="00E52E6E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Discussion between SW</w:t>
      </w:r>
      <w:r w:rsidR="004C7B10">
        <w:rPr>
          <w:rFonts w:ascii="Arial" w:hAnsi="Arial" w:cs="Arial"/>
          <w:sz w:val="24"/>
          <w:szCs w:val="24"/>
          <w:lang w:eastAsia="en-AU"/>
        </w:rPr>
        <w:t>, Ross Porter</w:t>
      </w:r>
      <w:r w:rsidR="00755739">
        <w:rPr>
          <w:rFonts w:ascii="Arial" w:hAnsi="Arial" w:cs="Arial"/>
          <w:sz w:val="24"/>
          <w:szCs w:val="24"/>
          <w:lang w:eastAsia="en-AU"/>
        </w:rPr>
        <w:t xml:space="preserve"> </w:t>
      </w:r>
      <w:r w:rsidR="00755739">
        <w:rPr>
          <w:rFonts w:asciiTheme="minorHAnsi" w:hAnsiTheme="minorHAnsi" w:cstheme="minorHAnsi"/>
          <w:color w:val="000000" w:themeColor="text1"/>
          <w:sz w:val="24"/>
          <w:szCs w:val="24"/>
        </w:rPr>
        <w:t>(A/ Director, Custodial Reform and Cherry Creek Operational Readiness)</w:t>
      </w:r>
      <w:r w:rsidR="002E6EC4">
        <w:rPr>
          <w:rFonts w:ascii="Arial" w:hAnsi="Arial" w:cs="Arial"/>
          <w:sz w:val="24"/>
          <w:szCs w:val="24"/>
          <w:lang w:eastAsia="en-AU"/>
        </w:rPr>
        <w:t xml:space="preserve">, </w:t>
      </w:r>
      <w:r w:rsidR="00763B3F">
        <w:rPr>
          <w:rFonts w:ascii="Arial" w:hAnsi="Arial" w:cs="Arial"/>
          <w:sz w:val="24"/>
          <w:szCs w:val="24"/>
          <w:lang w:eastAsia="en-AU"/>
        </w:rPr>
        <w:t xml:space="preserve">HM </w:t>
      </w:r>
      <w:r w:rsidR="002E6EC4">
        <w:rPr>
          <w:rFonts w:ascii="Arial" w:hAnsi="Arial" w:cs="Arial"/>
          <w:sz w:val="24"/>
          <w:szCs w:val="24"/>
          <w:lang w:eastAsia="en-AU"/>
        </w:rPr>
        <w:t>and Marisa Berton</w:t>
      </w:r>
      <w:r w:rsidR="00763B3F">
        <w:rPr>
          <w:rFonts w:ascii="Arial" w:hAnsi="Arial" w:cs="Arial"/>
          <w:sz w:val="24"/>
          <w:szCs w:val="24"/>
          <w:lang w:eastAsia="en-AU"/>
        </w:rPr>
        <w:t xml:space="preserve"> (community member)</w:t>
      </w:r>
      <w:r>
        <w:rPr>
          <w:rFonts w:ascii="Arial" w:hAnsi="Arial" w:cs="Arial"/>
          <w:sz w:val="24"/>
          <w:szCs w:val="24"/>
          <w:lang w:eastAsia="en-AU"/>
        </w:rPr>
        <w:t xml:space="preserve"> regarding</w:t>
      </w:r>
      <w:r w:rsidR="004C7B10">
        <w:rPr>
          <w:rFonts w:ascii="Arial" w:hAnsi="Arial" w:cs="Arial"/>
          <w:sz w:val="24"/>
          <w:szCs w:val="24"/>
          <w:lang w:eastAsia="en-AU"/>
        </w:rPr>
        <w:t xml:space="preserve"> gardens and outdoor activities for young people on site. RP noted YJ looking into horticulture programs at Cherry Creek </w:t>
      </w:r>
      <w:r w:rsidR="00340149">
        <w:rPr>
          <w:rFonts w:ascii="Arial" w:hAnsi="Arial" w:cs="Arial"/>
          <w:sz w:val="24"/>
          <w:szCs w:val="24"/>
          <w:lang w:eastAsia="en-AU"/>
        </w:rPr>
        <w:t>in line</w:t>
      </w:r>
      <w:r w:rsidR="009D262D">
        <w:rPr>
          <w:rFonts w:ascii="Arial" w:hAnsi="Arial" w:cs="Arial"/>
          <w:sz w:val="24"/>
          <w:szCs w:val="24"/>
          <w:lang w:eastAsia="en-AU"/>
        </w:rPr>
        <w:t xml:space="preserve"> with</w:t>
      </w:r>
      <w:r w:rsidR="004C7B10">
        <w:rPr>
          <w:rFonts w:ascii="Arial" w:hAnsi="Arial" w:cs="Arial"/>
          <w:sz w:val="24"/>
          <w:szCs w:val="24"/>
          <w:lang w:eastAsia="en-AU"/>
        </w:rPr>
        <w:t xml:space="preserve"> those at existing </w:t>
      </w:r>
      <w:r w:rsidR="0016260F">
        <w:rPr>
          <w:rFonts w:ascii="Arial" w:hAnsi="Arial" w:cs="Arial"/>
          <w:sz w:val="24"/>
          <w:szCs w:val="24"/>
          <w:lang w:eastAsia="en-AU"/>
        </w:rPr>
        <w:t>facilities</w:t>
      </w:r>
      <w:r w:rsidR="004C7B10">
        <w:rPr>
          <w:rFonts w:ascii="Arial" w:hAnsi="Arial" w:cs="Arial"/>
          <w:sz w:val="24"/>
          <w:szCs w:val="24"/>
          <w:lang w:eastAsia="en-AU"/>
        </w:rPr>
        <w:t xml:space="preserve">. </w:t>
      </w:r>
      <w:r w:rsidR="002E6EC4">
        <w:rPr>
          <w:rFonts w:ascii="Arial" w:hAnsi="Arial" w:cs="Arial"/>
          <w:sz w:val="24"/>
          <w:szCs w:val="24"/>
          <w:lang w:eastAsia="en-AU"/>
        </w:rPr>
        <w:t xml:space="preserve">SW noted </w:t>
      </w:r>
      <w:r w:rsidR="006D438A">
        <w:rPr>
          <w:rFonts w:ascii="Arial" w:hAnsi="Arial" w:cs="Arial"/>
          <w:sz w:val="24"/>
          <w:szCs w:val="24"/>
          <w:lang w:eastAsia="en-AU"/>
        </w:rPr>
        <w:t>a range of</w:t>
      </w:r>
      <w:r w:rsidR="002E6EC4">
        <w:rPr>
          <w:rFonts w:ascii="Arial" w:hAnsi="Arial" w:cs="Arial"/>
          <w:sz w:val="24"/>
          <w:szCs w:val="24"/>
          <w:lang w:eastAsia="en-AU"/>
        </w:rPr>
        <w:t xml:space="preserve"> vegetation for site has been sourced locally. </w:t>
      </w:r>
    </w:p>
    <w:p w14:paraId="6F91D46D" w14:textId="05B62B53" w:rsidR="009E7CAE" w:rsidRPr="009E7CAE" w:rsidRDefault="00F6586B" w:rsidP="009236A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lastRenderedPageBreak/>
        <w:t xml:space="preserve">Discussion of </w:t>
      </w:r>
      <w:r w:rsidRPr="00F6586B">
        <w:rPr>
          <w:rFonts w:ascii="Arial" w:hAnsi="Arial" w:cs="Arial"/>
          <w:b/>
          <w:bCs/>
          <w:sz w:val="24"/>
          <w:szCs w:val="24"/>
          <w:u w:val="single"/>
          <w:lang w:eastAsia="en-AU"/>
        </w:rPr>
        <w:t>Action 35.1</w:t>
      </w:r>
      <w:r>
        <w:rPr>
          <w:rFonts w:ascii="Arial" w:hAnsi="Arial" w:cs="Arial"/>
          <w:sz w:val="24"/>
          <w:szCs w:val="24"/>
          <w:lang w:eastAsia="en-AU"/>
        </w:rPr>
        <w:t xml:space="preserve"> </w:t>
      </w:r>
      <w:r w:rsidR="008C69A0">
        <w:rPr>
          <w:rFonts w:ascii="Arial" w:hAnsi="Arial" w:cs="Arial"/>
          <w:sz w:val="24"/>
          <w:szCs w:val="24"/>
          <w:lang w:eastAsia="en-AU"/>
        </w:rPr>
        <w:t xml:space="preserve">(tree planting) </w:t>
      </w:r>
      <w:r w:rsidR="00E52E6E">
        <w:rPr>
          <w:rFonts w:ascii="Arial" w:hAnsi="Arial" w:cs="Arial"/>
          <w:sz w:val="24"/>
          <w:szCs w:val="24"/>
          <w:lang w:eastAsia="en-AU"/>
        </w:rPr>
        <w:t xml:space="preserve">SW </w:t>
      </w:r>
      <w:r w:rsidR="002E6EC4">
        <w:rPr>
          <w:rFonts w:ascii="Arial" w:hAnsi="Arial" w:cs="Arial"/>
          <w:sz w:val="24"/>
          <w:szCs w:val="24"/>
          <w:lang w:eastAsia="en-AU"/>
        </w:rPr>
        <w:t>has forwarded contact details to Chair</w:t>
      </w:r>
      <w:r w:rsidR="00607DB2">
        <w:rPr>
          <w:rFonts w:ascii="Arial" w:hAnsi="Arial" w:cs="Arial"/>
          <w:sz w:val="24"/>
          <w:szCs w:val="24"/>
          <w:lang w:eastAsia="en-AU"/>
        </w:rPr>
        <w:t>,</w:t>
      </w:r>
      <w:r w:rsidR="002E6EC4">
        <w:rPr>
          <w:rFonts w:ascii="Arial" w:hAnsi="Arial" w:cs="Arial"/>
          <w:sz w:val="24"/>
          <w:szCs w:val="24"/>
          <w:lang w:eastAsia="en-AU"/>
        </w:rPr>
        <w:t xml:space="preserve"> noting</w:t>
      </w:r>
      <w:r w:rsidR="0016260F">
        <w:rPr>
          <w:rFonts w:ascii="Arial" w:hAnsi="Arial" w:cs="Arial"/>
          <w:sz w:val="24"/>
          <w:szCs w:val="24"/>
          <w:lang w:eastAsia="en-AU"/>
        </w:rPr>
        <w:t xml:space="preserve"> </w:t>
      </w:r>
      <w:r w:rsidR="004E5307">
        <w:rPr>
          <w:rFonts w:ascii="Arial" w:hAnsi="Arial" w:cs="Arial"/>
          <w:sz w:val="24"/>
          <w:szCs w:val="24"/>
          <w:lang w:eastAsia="en-AU"/>
        </w:rPr>
        <w:t>discussions to date indicating</w:t>
      </w:r>
      <w:r w:rsidR="00607DB2">
        <w:rPr>
          <w:rFonts w:ascii="Arial" w:hAnsi="Arial" w:cs="Arial"/>
          <w:sz w:val="24"/>
          <w:szCs w:val="24"/>
          <w:lang w:eastAsia="en-AU"/>
        </w:rPr>
        <w:t xml:space="preserve"> </w:t>
      </w:r>
      <w:r w:rsidR="002E6EC4">
        <w:rPr>
          <w:rFonts w:ascii="Arial" w:hAnsi="Arial" w:cs="Arial"/>
          <w:sz w:val="24"/>
          <w:szCs w:val="24"/>
          <w:lang w:eastAsia="en-AU"/>
        </w:rPr>
        <w:t xml:space="preserve">planting </w:t>
      </w:r>
      <w:r w:rsidR="004E5307">
        <w:rPr>
          <w:rFonts w:ascii="Arial" w:hAnsi="Arial" w:cs="Arial"/>
          <w:sz w:val="24"/>
          <w:szCs w:val="24"/>
          <w:lang w:eastAsia="en-AU"/>
        </w:rPr>
        <w:t xml:space="preserve">on Melbourne Water land </w:t>
      </w:r>
      <w:r w:rsidR="002E6EC4">
        <w:rPr>
          <w:rFonts w:ascii="Arial" w:hAnsi="Arial" w:cs="Arial"/>
          <w:sz w:val="24"/>
          <w:szCs w:val="24"/>
          <w:lang w:eastAsia="en-AU"/>
        </w:rPr>
        <w:t xml:space="preserve">may be </w:t>
      </w:r>
      <w:r w:rsidR="004E5307">
        <w:rPr>
          <w:rFonts w:ascii="Arial" w:hAnsi="Arial" w:cs="Arial"/>
          <w:sz w:val="24"/>
          <w:szCs w:val="24"/>
          <w:lang w:eastAsia="en-AU"/>
        </w:rPr>
        <w:t>limited or prevented</w:t>
      </w:r>
      <w:r w:rsidR="00607DB2">
        <w:rPr>
          <w:rFonts w:ascii="Arial" w:hAnsi="Arial" w:cs="Arial"/>
          <w:sz w:val="24"/>
          <w:szCs w:val="24"/>
          <w:lang w:eastAsia="en-AU"/>
        </w:rPr>
        <w:t xml:space="preserve"> by</w:t>
      </w:r>
      <w:r w:rsidR="002E6EC4">
        <w:rPr>
          <w:rFonts w:ascii="Arial" w:hAnsi="Arial" w:cs="Arial"/>
          <w:sz w:val="24"/>
          <w:szCs w:val="24"/>
          <w:lang w:eastAsia="en-AU"/>
        </w:rPr>
        <w:t xml:space="preserve"> Ramsar wetlands surrounding site. </w:t>
      </w:r>
      <w:r w:rsidR="002E6EC4" w:rsidRPr="002E6EC4">
        <w:rPr>
          <w:sz w:val="24"/>
          <w:szCs w:val="24"/>
        </w:rPr>
        <w:t xml:space="preserve"> </w:t>
      </w:r>
    </w:p>
    <w:p w14:paraId="2C037F7C" w14:textId="7F9B7DB6" w:rsidR="00C61495" w:rsidRPr="008C69A0" w:rsidRDefault="00C61495" w:rsidP="008C69A0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D3E7FD5" w14:textId="0ECAEA52" w:rsidR="00C61495" w:rsidRDefault="00C61495" w:rsidP="00C61495">
      <w:pPr>
        <w:pStyle w:val="DJCSbody"/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  <w:r w:rsidRPr="002B4782">
        <w:rPr>
          <w:rFonts w:cs="Arial"/>
          <w:b/>
          <w:bCs/>
          <w:sz w:val="24"/>
          <w:szCs w:val="24"/>
          <w:u w:val="single"/>
        </w:rPr>
        <w:t xml:space="preserve">Item </w:t>
      </w:r>
      <w:r w:rsidR="002A2C2A">
        <w:rPr>
          <w:rFonts w:cs="Arial"/>
          <w:b/>
          <w:bCs/>
          <w:sz w:val="24"/>
          <w:szCs w:val="24"/>
          <w:u w:val="single"/>
        </w:rPr>
        <w:t>5</w:t>
      </w:r>
      <w:r w:rsidRPr="002B4782">
        <w:rPr>
          <w:rFonts w:cs="Arial"/>
          <w:b/>
          <w:bCs/>
          <w:sz w:val="24"/>
          <w:szCs w:val="24"/>
          <w:u w:val="single"/>
        </w:rPr>
        <w:t xml:space="preserve">. </w:t>
      </w:r>
      <w:r>
        <w:rPr>
          <w:rFonts w:cs="Arial"/>
          <w:b/>
          <w:bCs/>
          <w:sz w:val="24"/>
          <w:szCs w:val="24"/>
          <w:u w:val="single"/>
        </w:rPr>
        <w:t>Youth Justice Update</w:t>
      </w:r>
    </w:p>
    <w:p w14:paraId="49C27799" w14:textId="47A6E339" w:rsidR="009E517E" w:rsidRPr="009E517E" w:rsidRDefault="00755739" w:rsidP="009E517E">
      <w:pPr>
        <w:pStyle w:val="DJCSbody"/>
        <w:numPr>
          <w:ilvl w:val="0"/>
          <w:numId w:val="3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RP </w:t>
      </w:r>
      <w:r w:rsidR="009E51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noted </w:t>
      </w:r>
      <w:r w:rsidR="001626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YJ </w:t>
      </w:r>
      <w:r w:rsidR="009E51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 </w:t>
      </w:r>
      <w:r w:rsidR="00664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turning focus to </w:t>
      </w:r>
      <w:r w:rsidR="009E51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operation of facility and workforce planning and have asked staff members at </w:t>
      </w:r>
      <w:r w:rsidR="00763B3F">
        <w:rPr>
          <w:rFonts w:asciiTheme="minorHAnsi" w:hAnsiTheme="minorHAnsi" w:cstheme="minorHAnsi"/>
          <w:color w:val="000000" w:themeColor="text1"/>
          <w:sz w:val="24"/>
          <w:szCs w:val="24"/>
        </w:rPr>
        <w:t>existing facilities</w:t>
      </w:r>
      <w:r w:rsidR="009E51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expressions of interest. </w:t>
      </w:r>
    </w:p>
    <w:p w14:paraId="156341B4" w14:textId="6A9C81D1" w:rsidR="003557FA" w:rsidRPr="00360C54" w:rsidRDefault="009E517E" w:rsidP="00360C54">
      <w:pPr>
        <w:pStyle w:val="DJCSbody"/>
        <w:numPr>
          <w:ilvl w:val="0"/>
          <w:numId w:val="3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RP noted current </w:t>
      </w:r>
      <w:r w:rsidR="00607DB2">
        <w:rPr>
          <w:rFonts w:cs="Arial"/>
          <w:sz w:val="24"/>
          <w:szCs w:val="24"/>
        </w:rPr>
        <w:t xml:space="preserve">staffing </w:t>
      </w:r>
      <w:r>
        <w:rPr>
          <w:rFonts w:cs="Arial"/>
          <w:sz w:val="24"/>
          <w:szCs w:val="24"/>
        </w:rPr>
        <w:t>plan</w:t>
      </w:r>
      <w:r w:rsidR="00607DB2">
        <w:rPr>
          <w:rFonts w:cs="Arial"/>
          <w:sz w:val="24"/>
          <w:szCs w:val="24"/>
        </w:rPr>
        <w:t>ning</w:t>
      </w:r>
      <w:r>
        <w:rPr>
          <w:rFonts w:cs="Arial"/>
          <w:sz w:val="24"/>
          <w:szCs w:val="24"/>
        </w:rPr>
        <w:t xml:space="preserve"> for the facility </w:t>
      </w:r>
      <w:r w:rsidR="00607DB2">
        <w:rPr>
          <w:rFonts w:cs="Arial"/>
          <w:sz w:val="24"/>
          <w:szCs w:val="24"/>
        </w:rPr>
        <w:t>includes a proportion of</w:t>
      </w:r>
      <w:r>
        <w:rPr>
          <w:rFonts w:cs="Arial"/>
          <w:sz w:val="24"/>
          <w:szCs w:val="24"/>
        </w:rPr>
        <w:t xml:space="preserve"> existing </w:t>
      </w:r>
      <w:r w:rsidR="00763B3F">
        <w:rPr>
          <w:rFonts w:cs="Arial"/>
          <w:sz w:val="24"/>
          <w:szCs w:val="24"/>
        </w:rPr>
        <w:t xml:space="preserve">YJ workforce </w:t>
      </w:r>
      <w:r w:rsidR="00607DB2">
        <w:rPr>
          <w:rFonts w:cs="Arial"/>
          <w:sz w:val="24"/>
          <w:szCs w:val="24"/>
        </w:rPr>
        <w:t>mixed with</w:t>
      </w:r>
      <w:r>
        <w:rPr>
          <w:rFonts w:cs="Arial"/>
          <w:sz w:val="24"/>
          <w:szCs w:val="24"/>
        </w:rPr>
        <w:t xml:space="preserve"> new staff. </w:t>
      </w:r>
      <w:r w:rsidR="00360C54" w:rsidRPr="00360C54">
        <w:rPr>
          <w:rFonts w:cs="Arial"/>
          <w:sz w:val="24"/>
          <w:szCs w:val="24"/>
        </w:rPr>
        <w:t>All n</w:t>
      </w:r>
      <w:r w:rsidR="008C69A0" w:rsidRPr="00360C54">
        <w:rPr>
          <w:rFonts w:cs="Arial"/>
          <w:sz w:val="24"/>
          <w:szCs w:val="24"/>
        </w:rPr>
        <w:t xml:space="preserve">ew staff will undertake a </w:t>
      </w:r>
      <w:r w:rsidR="00360C54">
        <w:rPr>
          <w:rFonts w:cs="Arial"/>
          <w:sz w:val="24"/>
          <w:szCs w:val="24"/>
        </w:rPr>
        <w:t xml:space="preserve">12-month </w:t>
      </w:r>
      <w:r w:rsidR="008C69A0" w:rsidRPr="00360C54">
        <w:rPr>
          <w:rFonts w:cs="Arial"/>
          <w:sz w:val="24"/>
          <w:szCs w:val="24"/>
        </w:rPr>
        <w:t xml:space="preserve">Certificate IV </w:t>
      </w:r>
      <w:r w:rsidR="00360C54">
        <w:rPr>
          <w:rFonts w:cs="Arial"/>
          <w:sz w:val="24"/>
          <w:szCs w:val="24"/>
        </w:rPr>
        <w:t>in Youth Justice</w:t>
      </w:r>
      <w:r w:rsidR="008C69A0" w:rsidRPr="00360C54">
        <w:rPr>
          <w:rFonts w:cs="Arial"/>
          <w:sz w:val="24"/>
          <w:szCs w:val="24"/>
        </w:rPr>
        <w:t xml:space="preserve"> which will provide pre</w:t>
      </w:r>
      <w:r w:rsidR="00607DB2">
        <w:rPr>
          <w:rFonts w:cs="Arial"/>
          <w:sz w:val="24"/>
          <w:szCs w:val="24"/>
        </w:rPr>
        <w:t>-</w:t>
      </w:r>
      <w:r w:rsidR="008C69A0" w:rsidRPr="00360C54">
        <w:rPr>
          <w:rFonts w:cs="Arial"/>
          <w:sz w:val="24"/>
          <w:szCs w:val="24"/>
        </w:rPr>
        <w:t>service</w:t>
      </w:r>
      <w:r w:rsidR="00360C54">
        <w:rPr>
          <w:rFonts w:cs="Arial"/>
          <w:sz w:val="24"/>
          <w:szCs w:val="24"/>
        </w:rPr>
        <w:t xml:space="preserve">, on-the-job and </w:t>
      </w:r>
      <w:r w:rsidR="008C69A0" w:rsidRPr="00360C54">
        <w:rPr>
          <w:rFonts w:cs="Arial"/>
          <w:sz w:val="24"/>
          <w:szCs w:val="24"/>
        </w:rPr>
        <w:t>classroom training</w:t>
      </w:r>
      <w:r w:rsidR="00607DB2">
        <w:rPr>
          <w:rFonts w:cs="Arial"/>
          <w:sz w:val="24"/>
          <w:szCs w:val="24"/>
        </w:rPr>
        <w:t xml:space="preserve">, consistent with staff </w:t>
      </w:r>
      <w:r w:rsidR="00360C54">
        <w:rPr>
          <w:rFonts w:cs="Arial"/>
          <w:sz w:val="24"/>
          <w:szCs w:val="24"/>
        </w:rPr>
        <w:t xml:space="preserve">at existing </w:t>
      </w:r>
      <w:r w:rsidR="0016260F">
        <w:rPr>
          <w:rFonts w:cs="Arial"/>
          <w:sz w:val="24"/>
          <w:szCs w:val="24"/>
        </w:rPr>
        <w:t>facilities</w:t>
      </w:r>
      <w:r w:rsidR="00360C54">
        <w:rPr>
          <w:rFonts w:cs="Arial"/>
          <w:sz w:val="24"/>
          <w:szCs w:val="24"/>
        </w:rPr>
        <w:t xml:space="preserve">.  </w:t>
      </w:r>
    </w:p>
    <w:p w14:paraId="1AA1B2E5" w14:textId="450FE67C" w:rsidR="003557FA" w:rsidRDefault="003557FA" w:rsidP="00C61495">
      <w:pPr>
        <w:pStyle w:val="DJCSbody"/>
        <w:numPr>
          <w:ilvl w:val="0"/>
          <w:numId w:val="3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Discussion between RP and LH regarding </w:t>
      </w:r>
      <w:r w:rsidR="00607DB2">
        <w:rPr>
          <w:rFonts w:cs="Arial"/>
          <w:sz w:val="24"/>
          <w:szCs w:val="24"/>
        </w:rPr>
        <w:t>local targeting for</w:t>
      </w:r>
      <w:r>
        <w:rPr>
          <w:rFonts w:cs="Arial"/>
          <w:sz w:val="24"/>
          <w:szCs w:val="24"/>
        </w:rPr>
        <w:t xml:space="preserve"> future recruitment campaign. </w:t>
      </w:r>
      <w:r w:rsidR="00607DB2">
        <w:rPr>
          <w:rFonts w:cs="Arial"/>
          <w:sz w:val="24"/>
          <w:szCs w:val="24"/>
        </w:rPr>
        <w:t>LH confirmed planning includes targeting</w:t>
      </w:r>
      <w:r>
        <w:rPr>
          <w:rFonts w:cs="Arial"/>
          <w:sz w:val="24"/>
          <w:szCs w:val="24"/>
        </w:rPr>
        <w:t xml:space="preserve"> immediate locality of Wyndham as well as the Greater Geelong area. </w:t>
      </w:r>
    </w:p>
    <w:p w14:paraId="0A7F1DAE" w14:textId="4CB87300" w:rsidR="003557FA" w:rsidRDefault="003557FA" w:rsidP="003557FA">
      <w:pPr>
        <w:pStyle w:val="DJCSbody"/>
        <w:numPr>
          <w:ilvl w:val="0"/>
          <w:numId w:val="3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Discussion between RP and LH regarding staff transitioning from Corrections Victoria to Youth Justice. Any new YJ staff </w:t>
      </w:r>
      <w:r w:rsidR="00607DB2">
        <w:rPr>
          <w:rFonts w:cs="Arial"/>
          <w:sz w:val="24"/>
          <w:szCs w:val="24"/>
        </w:rPr>
        <w:t xml:space="preserve">are </w:t>
      </w:r>
      <w:r>
        <w:rPr>
          <w:rFonts w:cs="Arial"/>
          <w:sz w:val="24"/>
          <w:szCs w:val="24"/>
        </w:rPr>
        <w:t xml:space="preserve">required to </w:t>
      </w:r>
      <w:r w:rsidR="00607DB2">
        <w:rPr>
          <w:rFonts w:cs="Arial"/>
          <w:sz w:val="24"/>
          <w:szCs w:val="24"/>
        </w:rPr>
        <w:t xml:space="preserve">attain </w:t>
      </w:r>
      <w:r w:rsidR="004B2BE6">
        <w:rPr>
          <w:rFonts w:cs="Arial"/>
          <w:sz w:val="24"/>
          <w:szCs w:val="24"/>
        </w:rPr>
        <w:t xml:space="preserve">Certificate IV, regardless of </w:t>
      </w:r>
      <w:r w:rsidR="00607DB2">
        <w:rPr>
          <w:rFonts w:cs="Arial"/>
          <w:sz w:val="24"/>
          <w:szCs w:val="24"/>
        </w:rPr>
        <w:t>current employment</w:t>
      </w:r>
      <w:r w:rsidR="004B2BE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8C69A0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fully understand the organisation’s philosophy and model of care. </w:t>
      </w:r>
    </w:p>
    <w:p w14:paraId="0A1CB602" w14:textId="4B7CFF6C" w:rsidR="003557FA" w:rsidRDefault="003557FA" w:rsidP="00AA78C7">
      <w:pPr>
        <w:pStyle w:val="DJCSbody"/>
        <w:numPr>
          <w:ilvl w:val="0"/>
          <w:numId w:val="3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Discussion between RP and Susan McIntyre (</w:t>
      </w:r>
      <w:r w:rsidRPr="00E23063">
        <w:rPr>
          <w:sz w:val="24"/>
          <w:szCs w:val="24"/>
        </w:rPr>
        <w:t>Wyndham City Council</w:t>
      </w:r>
      <w:r>
        <w:rPr>
          <w:sz w:val="24"/>
          <w:szCs w:val="24"/>
        </w:rPr>
        <w:t xml:space="preserve">) regarding operationalisation of the facility and upcoming dates for recruitment. </w:t>
      </w:r>
      <w:r>
        <w:rPr>
          <w:rFonts w:cs="Arial"/>
          <w:sz w:val="24"/>
          <w:szCs w:val="24"/>
        </w:rPr>
        <w:t xml:space="preserve">RP noted YJ look forward to providing further information on staffing and recruitment </w:t>
      </w:r>
      <w:r w:rsidR="00607DB2">
        <w:rPr>
          <w:rFonts w:cs="Arial"/>
          <w:sz w:val="24"/>
          <w:szCs w:val="24"/>
        </w:rPr>
        <w:t>to a future meeting</w:t>
      </w:r>
      <w:r>
        <w:rPr>
          <w:rFonts w:cs="Arial"/>
          <w:sz w:val="24"/>
          <w:szCs w:val="24"/>
        </w:rPr>
        <w:t xml:space="preserve">. </w:t>
      </w:r>
      <w:r w:rsidRPr="007E279B">
        <w:rPr>
          <w:rFonts w:cs="Arial"/>
          <w:b/>
          <w:bCs/>
          <w:sz w:val="24"/>
          <w:szCs w:val="24"/>
          <w:u w:val="single"/>
        </w:rPr>
        <w:t>Action 29.</w:t>
      </w:r>
      <w:r w:rsidRPr="00851A2D">
        <w:rPr>
          <w:rFonts w:cs="Arial"/>
          <w:b/>
          <w:bCs/>
          <w:sz w:val="24"/>
          <w:szCs w:val="24"/>
          <w:u w:val="single"/>
        </w:rPr>
        <w:t xml:space="preserve">9 </w:t>
      </w:r>
      <w:r w:rsidRPr="00851A2D">
        <w:rPr>
          <w:rFonts w:cs="Arial"/>
          <w:sz w:val="24"/>
          <w:szCs w:val="24"/>
        </w:rPr>
        <w:t>(workforce planning)</w:t>
      </w:r>
      <w:r>
        <w:rPr>
          <w:rFonts w:cs="Arial"/>
          <w:sz w:val="24"/>
          <w:szCs w:val="24"/>
        </w:rPr>
        <w:t xml:space="preserve"> carried forward.</w:t>
      </w:r>
    </w:p>
    <w:p w14:paraId="478BDDB7" w14:textId="77777777" w:rsidR="00160AD0" w:rsidRPr="003557FA" w:rsidRDefault="00160AD0" w:rsidP="00160AD0">
      <w:pPr>
        <w:pStyle w:val="DJCSbody"/>
        <w:spacing w:after="0" w:line="276" w:lineRule="auto"/>
        <w:ind w:left="720"/>
        <w:rPr>
          <w:rFonts w:cs="Arial"/>
          <w:sz w:val="24"/>
          <w:szCs w:val="24"/>
        </w:rPr>
      </w:pPr>
    </w:p>
    <w:p w14:paraId="5280EEE2" w14:textId="310ECFDD" w:rsidR="008C69A0" w:rsidRDefault="00C61495" w:rsidP="008C69A0">
      <w:pPr>
        <w:pStyle w:val="DJCSbody"/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I</w:t>
      </w:r>
      <w:r w:rsidRPr="00EC342B">
        <w:rPr>
          <w:rFonts w:cs="Arial"/>
          <w:b/>
          <w:bCs/>
          <w:sz w:val="24"/>
          <w:szCs w:val="24"/>
          <w:u w:val="single"/>
        </w:rPr>
        <w:t xml:space="preserve">tem </w:t>
      </w:r>
      <w:r w:rsidR="002A2C2A">
        <w:rPr>
          <w:rFonts w:cs="Arial"/>
          <w:b/>
          <w:bCs/>
          <w:sz w:val="24"/>
          <w:szCs w:val="24"/>
          <w:u w:val="single"/>
        </w:rPr>
        <w:t>6</w:t>
      </w:r>
      <w:r w:rsidRPr="00EC342B">
        <w:rPr>
          <w:rFonts w:cs="Arial"/>
          <w:b/>
          <w:bCs/>
          <w:sz w:val="24"/>
          <w:szCs w:val="24"/>
          <w:u w:val="single"/>
        </w:rPr>
        <w:t>. Community discussion</w:t>
      </w:r>
    </w:p>
    <w:p w14:paraId="74F93490" w14:textId="1148016E" w:rsidR="008C69A0" w:rsidRPr="008C69A0" w:rsidRDefault="008C69A0" w:rsidP="008C69A0">
      <w:pPr>
        <w:pStyle w:val="DJCSbody"/>
        <w:numPr>
          <w:ilvl w:val="0"/>
          <w:numId w:val="45"/>
        </w:numPr>
        <w:spacing w:after="0" w:line="276" w:lineRule="auto"/>
        <w:rPr>
          <w:sz w:val="24"/>
          <w:szCs w:val="24"/>
        </w:rPr>
      </w:pPr>
      <w:r w:rsidRPr="008C69A0">
        <w:rPr>
          <w:sz w:val="24"/>
          <w:szCs w:val="24"/>
        </w:rPr>
        <w:t>None recorded</w:t>
      </w:r>
    </w:p>
    <w:p w14:paraId="74E0C47E" w14:textId="599F7920" w:rsidR="00C61495" w:rsidRDefault="00C61495" w:rsidP="00C61495">
      <w:pPr>
        <w:pStyle w:val="DJCSbody"/>
        <w:spacing w:before="240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</w:t>
      </w:r>
      <w:r w:rsidR="002A2C2A">
        <w:rPr>
          <w:b/>
          <w:bCs/>
          <w:sz w:val="24"/>
          <w:szCs w:val="24"/>
          <w:u w:val="single"/>
        </w:rPr>
        <w:t>7</w:t>
      </w:r>
      <w:r w:rsidRPr="00E83C90">
        <w:rPr>
          <w:b/>
          <w:bCs/>
          <w:sz w:val="24"/>
          <w:szCs w:val="24"/>
          <w:u w:val="single"/>
        </w:rPr>
        <w:t xml:space="preserve">. Other </w:t>
      </w:r>
      <w:r>
        <w:rPr>
          <w:b/>
          <w:bCs/>
          <w:sz w:val="24"/>
          <w:szCs w:val="24"/>
          <w:u w:val="single"/>
        </w:rPr>
        <w:t>business</w:t>
      </w:r>
    </w:p>
    <w:p w14:paraId="21FEEDB5" w14:textId="126B9E93" w:rsidR="00C61495" w:rsidRDefault="008C69A0" w:rsidP="008C69A0">
      <w:pPr>
        <w:pStyle w:val="DJCSbody"/>
        <w:numPr>
          <w:ilvl w:val="0"/>
          <w:numId w:val="4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None recorded</w:t>
      </w:r>
    </w:p>
    <w:p w14:paraId="3401D25E" w14:textId="77777777" w:rsidR="008C69A0" w:rsidRPr="00D330B1" w:rsidRDefault="008C69A0" w:rsidP="008C69A0">
      <w:pPr>
        <w:pStyle w:val="DJCSbody"/>
        <w:spacing w:after="0" w:line="276" w:lineRule="auto"/>
        <w:ind w:left="720"/>
        <w:rPr>
          <w:sz w:val="24"/>
          <w:szCs w:val="24"/>
        </w:rPr>
      </w:pPr>
    </w:p>
    <w:p w14:paraId="4BF2039B" w14:textId="727C22C9" w:rsidR="00C61495" w:rsidRDefault="00C61495" w:rsidP="00C61495">
      <w:pPr>
        <w:pStyle w:val="DJCSbody"/>
        <w:spacing w:after="0" w:line="276" w:lineRule="auto"/>
        <w:rPr>
          <w:b/>
          <w:bCs/>
          <w:sz w:val="24"/>
          <w:szCs w:val="24"/>
          <w:u w:val="single"/>
        </w:rPr>
      </w:pPr>
      <w:r w:rsidRPr="003D2D7A">
        <w:rPr>
          <w:b/>
          <w:bCs/>
          <w:sz w:val="24"/>
          <w:szCs w:val="24"/>
          <w:u w:val="single"/>
        </w:rPr>
        <w:t xml:space="preserve">Item </w:t>
      </w:r>
      <w:r w:rsidR="002A2C2A">
        <w:rPr>
          <w:b/>
          <w:bCs/>
          <w:sz w:val="24"/>
          <w:szCs w:val="24"/>
          <w:u w:val="single"/>
        </w:rPr>
        <w:t>8</w:t>
      </w:r>
      <w:r w:rsidRPr="003D2D7A">
        <w:rPr>
          <w:b/>
          <w:bCs/>
          <w:sz w:val="24"/>
          <w:szCs w:val="24"/>
          <w:u w:val="single"/>
        </w:rPr>
        <w:t xml:space="preserve">. Meeting Close </w:t>
      </w:r>
    </w:p>
    <w:p w14:paraId="1E813CC2" w14:textId="77777777" w:rsidR="00C61495" w:rsidRDefault="00C61495" w:rsidP="00C61495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Meeting finished at 4:49PM</w:t>
      </w:r>
    </w:p>
    <w:p w14:paraId="5F04A415" w14:textId="54D47F59" w:rsidR="00C61495" w:rsidRPr="003D2D7A" w:rsidRDefault="00C61495" w:rsidP="00C61495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Next meeting Monday </w:t>
      </w:r>
      <w:r w:rsidR="00763B3F">
        <w:rPr>
          <w:rFonts w:cs="Arial"/>
          <w:sz w:val="24"/>
          <w:szCs w:val="24"/>
        </w:rPr>
        <w:t>6 June</w:t>
      </w:r>
      <w:r>
        <w:rPr>
          <w:rFonts w:cs="Arial"/>
          <w:sz w:val="24"/>
          <w:szCs w:val="24"/>
        </w:rPr>
        <w:t>, venue TBC</w:t>
      </w:r>
    </w:p>
    <w:p w14:paraId="440DF998" w14:textId="672D2065" w:rsidR="003F5529" w:rsidRDefault="003F5529" w:rsidP="00F44815">
      <w:pPr>
        <w:pStyle w:val="DJCSbody"/>
      </w:pPr>
    </w:p>
    <w:p w14:paraId="4940BD46" w14:textId="1124CDAE" w:rsidR="003F5529" w:rsidRDefault="003F5529">
      <w:pPr>
        <w:rPr>
          <w:rFonts w:ascii="Arial" w:eastAsia="Times" w:hAnsi="Arial"/>
          <w:sz w:val="22"/>
          <w:lang w:eastAsia="en-US"/>
        </w:rPr>
      </w:pPr>
    </w:p>
    <w:p w14:paraId="3CCA9DE0" w14:textId="77777777" w:rsidR="003F5529" w:rsidRDefault="003F5529" w:rsidP="00F44815">
      <w:pPr>
        <w:pStyle w:val="DJCSbody"/>
      </w:pPr>
    </w:p>
    <w:p w14:paraId="3093324B" w14:textId="189980E6" w:rsidR="00F32359" w:rsidRDefault="00F32359" w:rsidP="00F44815">
      <w:pPr>
        <w:pStyle w:val="DJCSbody"/>
        <w:spacing w:after="0" w:line="276" w:lineRule="auto"/>
      </w:pPr>
    </w:p>
    <w:sectPr w:rsidR="00F32359" w:rsidSect="00D65563">
      <w:headerReference w:type="even" r:id="rId17"/>
      <w:headerReference w:type="default" r:id="rId18"/>
      <w:headerReference w:type="first" r:id="rId19"/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41CB" w14:textId="77777777" w:rsidR="009A4CA5" w:rsidRDefault="009A4CA5">
      <w:r>
        <w:separator/>
      </w:r>
    </w:p>
  </w:endnote>
  <w:endnote w:type="continuationSeparator" w:id="0">
    <w:p w14:paraId="2AB31D84" w14:textId="77777777" w:rsidR="009A4CA5" w:rsidRDefault="009A4CA5">
      <w:r>
        <w:continuationSeparator/>
      </w:r>
    </w:p>
  </w:endnote>
  <w:endnote w:type="continuationNotice" w:id="1">
    <w:p w14:paraId="33C2C1BF" w14:textId="77777777" w:rsidR="009A4CA5" w:rsidRDefault="009A4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0D42" w14:textId="77777777" w:rsidR="00B457DE" w:rsidRDefault="00B45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4786" w14:textId="56D82358" w:rsidR="00F84DAD" w:rsidRPr="00A11421" w:rsidRDefault="004E3B20" w:rsidP="009E1B08">
    <w:pPr>
      <w:pStyle w:val="DJCSfooter"/>
      <w:tabs>
        <w:tab w:val="clear" w:pos="10206"/>
        <w:tab w:val="left" w:pos="567"/>
        <w:tab w:val="left" w:pos="1418"/>
        <w:tab w:val="left" w:pos="9105"/>
      </w:tabs>
    </w:pPr>
    <w:sdt>
      <w:sdtPr>
        <w:rPr>
          <w:rFonts w:cs="Times New Roman"/>
          <w:sz w:val="22"/>
          <w:szCs w:val="20"/>
        </w:rPr>
        <w:id w:val="1285770717"/>
        <w:docPartObj>
          <w:docPartGallery w:val="Page Numbers (Bottom of Page)"/>
          <w:docPartUnique/>
        </w:docPartObj>
      </w:sdtPr>
      <w:sdtEndPr>
        <w:rPr>
          <w:rFonts w:cs="Arial"/>
          <w:sz w:val="20"/>
          <w:szCs w:val="18"/>
        </w:rPr>
      </w:sdtEndPr>
      <w:sdtContent>
        <w:sdt>
          <w:sdtPr>
            <w:rPr>
              <w:rFonts w:cs="Times New Roman"/>
              <w:sz w:val="22"/>
              <w:szCs w:val="20"/>
            </w:rPr>
            <w:id w:val="1604151393"/>
            <w:docPartObj>
              <w:docPartGallery w:val="Page Numbers (Top of Page)"/>
              <w:docPartUnique/>
            </w:docPartObj>
          </w:sdtPr>
          <w:sdtEndPr>
            <w:rPr>
              <w:rFonts w:cs="Arial"/>
              <w:sz w:val="20"/>
              <w:szCs w:val="18"/>
            </w:rPr>
          </w:sdtEndPr>
          <w:sdtContent>
            <w:r w:rsidR="00C7047E" w:rsidRPr="00C7047E">
              <w:t xml:space="preserve"> </w:t>
            </w:r>
            <w:sdt>
              <w:sdtPr>
                <w:id w:val="174622458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2084644398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C7047E">
                      <w:rPr>
                        <w:noProof/>
                        <w:lang w:eastAsia="en-AU"/>
                      </w:rPr>
                      <w:drawing>
                        <wp:anchor distT="0" distB="0" distL="114300" distR="114300" simplePos="0" relativeHeight="251658240" behindDoc="1" locked="0" layoutInCell="1" allowOverlap="1" wp14:anchorId="701F02C3" wp14:editId="2649A99F">
                          <wp:simplePos x="0" y="0"/>
                          <wp:positionH relativeFrom="margin">
                            <wp:align>right</wp:align>
                          </wp:positionH>
                          <wp:positionV relativeFrom="paragraph">
                            <wp:posOffset>-193675</wp:posOffset>
                          </wp:positionV>
                          <wp:extent cx="1511066" cy="412109"/>
                          <wp:effectExtent l="0" t="0" r="635" b="0"/>
                          <wp:wrapNone/>
                          <wp:docPr id="2" name="Picture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1066" cy="4121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="00C7047E">
                      <w:t xml:space="preserve">Page 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="00C7047E" w:rsidRPr="00424153">
                      <w:rPr>
                        <w:bCs/>
                      </w:rPr>
                      <w:instrText xml:space="preserve"> PAGE </w:instrTex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C7047E">
                      <w:rPr>
                        <w:bCs/>
                        <w:sz w:val="24"/>
                        <w:szCs w:val="24"/>
                      </w:rPr>
                      <w:t>1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="00C7047E">
                      <w:t xml:space="preserve"> of 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="00C7047E" w:rsidRPr="00424153">
                      <w:rPr>
                        <w:bCs/>
                      </w:rPr>
                      <w:instrText xml:space="preserve"> NUMPAGES  </w:instrTex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C7047E">
                      <w:rPr>
                        <w:bCs/>
                        <w:sz w:val="24"/>
                        <w:szCs w:val="24"/>
                      </w:rPr>
                      <w:t>2</w:t>
                    </w:r>
                    <w:r w:rsidR="00C7047E" w:rsidRPr="00424153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="00C7047E">
                      <w:t xml:space="preserve"> </w:t>
                    </w:r>
                    <w:sdt>
                      <w:sdtPr>
                        <w:alias w:val="Enter TRIM ID here"/>
                        <w:tag w:val="Enter TRIM ID here"/>
                        <w:id w:val="-94714879"/>
                        <w:showingPlcHdr/>
                        <w:text/>
                      </w:sdtPr>
                      <w:sdtEndPr/>
                      <w:sdtContent>
                        <w:r w:rsidR="00B457DE"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</w:sdtContent>
        </w:sdt>
      </w:sdtContent>
    </w:sdt>
    <w:r w:rsidR="009E1B0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AEFA" w14:textId="77777777" w:rsidR="001D21C8" w:rsidRDefault="001D21C8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55EE757" wp14:editId="72FCFBF8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20" name="Picture 20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BF85" w14:textId="77777777" w:rsidR="009A4CA5" w:rsidRDefault="009A4CA5" w:rsidP="002862F1">
      <w:pPr>
        <w:spacing w:before="120"/>
      </w:pPr>
      <w:r>
        <w:separator/>
      </w:r>
    </w:p>
  </w:footnote>
  <w:footnote w:type="continuationSeparator" w:id="0">
    <w:p w14:paraId="557BC725" w14:textId="77777777" w:rsidR="009A4CA5" w:rsidRDefault="009A4CA5">
      <w:r>
        <w:continuationSeparator/>
      </w:r>
    </w:p>
    <w:p w14:paraId="0893B1C8" w14:textId="77777777" w:rsidR="009A4CA5" w:rsidRDefault="009A4CA5"/>
    <w:p w14:paraId="2518093E" w14:textId="77777777" w:rsidR="009A4CA5" w:rsidRDefault="009A4CA5"/>
  </w:footnote>
  <w:footnote w:type="continuationNotice" w:id="1">
    <w:p w14:paraId="50163110" w14:textId="77777777" w:rsidR="009A4CA5" w:rsidRDefault="009A4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9354" w14:textId="77777777" w:rsidR="00B457DE" w:rsidRDefault="00B45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F48C" w14:textId="295F5A0F" w:rsidR="009D70A4" w:rsidRPr="0051568D" w:rsidRDefault="00E509E3" w:rsidP="00496002">
    <w:pPr>
      <w:pStyle w:val="DJRheader"/>
      <w:ind w:left="0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6FB996FB" wp14:editId="34BBDE3D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92060" cy="1256030"/>
          <wp:effectExtent l="0" t="0" r="2540" b="127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6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909A" w14:textId="77777777" w:rsidR="00B457DE" w:rsidRDefault="00B457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070E" w14:textId="77777777" w:rsidR="00D65563" w:rsidRDefault="00D655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C5F4" w14:textId="77777777" w:rsidR="00D65563" w:rsidRDefault="00D65563" w:rsidP="00F70FAD">
    <w:pPr>
      <w:pStyle w:val="DJRheader"/>
    </w:pPr>
  </w:p>
  <w:p w14:paraId="2D611016" w14:textId="77777777" w:rsidR="00496002" w:rsidRPr="00F70FAD" w:rsidRDefault="00496002" w:rsidP="00F70FAD">
    <w:pPr>
      <w:pStyle w:val="DJR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8F62" w14:textId="77777777" w:rsidR="00D65563" w:rsidRDefault="00D65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R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355D46"/>
    <w:multiLevelType w:val="hybridMultilevel"/>
    <w:tmpl w:val="0E229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4662"/>
    <w:multiLevelType w:val="hybridMultilevel"/>
    <w:tmpl w:val="11A8D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C6494"/>
    <w:multiLevelType w:val="multilevel"/>
    <w:tmpl w:val="A5A05F38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FF68DE"/>
    <w:multiLevelType w:val="multilevel"/>
    <w:tmpl w:val="A0347D68"/>
    <w:styleLink w:val="DJRtabeldigit"/>
    <w:lvl w:ilvl="0">
      <w:start w:val="1"/>
      <w:numFmt w:val="decimal"/>
      <w:pStyle w:val="DJCStabledigit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R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R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5C1"/>
    <w:multiLevelType w:val="hybridMultilevel"/>
    <w:tmpl w:val="DF80D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182"/>
    <w:multiLevelType w:val="hybridMultilevel"/>
    <w:tmpl w:val="605C4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B160F"/>
    <w:multiLevelType w:val="hybridMultilevel"/>
    <w:tmpl w:val="007C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10EA"/>
    <w:multiLevelType w:val="hybridMultilevel"/>
    <w:tmpl w:val="27E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7697"/>
    <w:multiLevelType w:val="hybridMultilevel"/>
    <w:tmpl w:val="A6DCE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3BEF"/>
    <w:multiLevelType w:val="hybridMultilevel"/>
    <w:tmpl w:val="01683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A632B"/>
    <w:multiLevelType w:val="hybridMultilevel"/>
    <w:tmpl w:val="66D2E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77C6A"/>
    <w:multiLevelType w:val="hybridMultilevel"/>
    <w:tmpl w:val="9E18A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96CDA"/>
    <w:multiLevelType w:val="multilevel"/>
    <w:tmpl w:val="33E6478C"/>
    <w:lvl w:ilvl="0">
      <w:start w:val="1"/>
      <w:numFmt w:val="decimal"/>
      <w:pStyle w:val="DJRnumberdigit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C6A69C6"/>
    <w:multiLevelType w:val="hybridMultilevel"/>
    <w:tmpl w:val="3FBEC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R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R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R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R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R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3E7C3A"/>
    <w:multiLevelType w:val="hybridMultilevel"/>
    <w:tmpl w:val="37622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E5D06"/>
    <w:multiLevelType w:val="hybridMultilevel"/>
    <w:tmpl w:val="0C68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6C16"/>
    <w:multiLevelType w:val="hybridMultilevel"/>
    <w:tmpl w:val="33A46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A1537"/>
    <w:multiLevelType w:val="hybridMultilevel"/>
    <w:tmpl w:val="2B641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2CDE"/>
    <w:multiLevelType w:val="hybridMultilevel"/>
    <w:tmpl w:val="E732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B1DA1"/>
    <w:multiLevelType w:val="hybridMultilevel"/>
    <w:tmpl w:val="30464D12"/>
    <w:lvl w:ilvl="0" w:tplc="E1808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309AC"/>
    <w:multiLevelType w:val="hybridMultilevel"/>
    <w:tmpl w:val="7BA4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22D80"/>
    <w:multiLevelType w:val="hybridMultilevel"/>
    <w:tmpl w:val="832E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EC5F58"/>
    <w:multiLevelType w:val="hybridMultilevel"/>
    <w:tmpl w:val="1A8CC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BA1E5A"/>
    <w:multiLevelType w:val="multilevel"/>
    <w:tmpl w:val="FF02BADC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R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D682C64"/>
    <w:multiLevelType w:val="hybridMultilevel"/>
    <w:tmpl w:val="E52EA7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40260"/>
    <w:multiLevelType w:val="hybridMultilevel"/>
    <w:tmpl w:val="9B988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R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R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3E027F"/>
    <w:multiLevelType w:val="hybridMultilevel"/>
    <w:tmpl w:val="03C60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C3F3D"/>
    <w:multiLevelType w:val="hybridMultilevel"/>
    <w:tmpl w:val="A4EC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41260"/>
    <w:multiLevelType w:val="hybridMultilevel"/>
    <w:tmpl w:val="28B6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1470F"/>
    <w:multiLevelType w:val="hybridMultilevel"/>
    <w:tmpl w:val="B48E6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C58A8"/>
    <w:multiLevelType w:val="hybridMultilevel"/>
    <w:tmpl w:val="E4506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456AD"/>
    <w:multiLevelType w:val="hybridMultilevel"/>
    <w:tmpl w:val="D646E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1E6C3D"/>
    <w:multiLevelType w:val="hybridMultilevel"/>
    <w:tmpl w:val="390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2550D"/>
    <w:multiLevelType w:val="hybridMultilevel"/>
    <w:tmpl w:val="220A4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16"/>
  </w:num>
  <w:num w:numId="5">
    <w:abstractNumId w:val="30"/>
  </w:num>
  <w:num w:numId="6">
    <w:abstractNumId w:val="34"/>
  </w:num>
  <w:num w:numId="7">
    <w:abstractNumId w:val="19"/>
  </w:num>
  <w:num w:numId="8">
    <w:abstractNumId w:val="6"/>
  </w:num>
  <w:num w:numId="9">
    <w:abstractNumId w:val="31"/>
  </w:num>
  <w:num w:numId="10">
    <w:abstractNumId w:val="30"/>
  </w:num>
  <w:num w:numId="11">
    <w:abstractNumId w:val="5"/>
    <w:lvlOverride w:ilvl="0">
      <w:lvl w:ilvl="0">
        <w:start w:val="1"/>
        <w:numFmt w:val="decimal"/>
        <w:pStyle w:val="DJCStabledigit"/>
        <w:lvlText w:val="%1."/>
        <w:lvlJc w:val="left"/>
        <w:pPr>
          <w:ind w:left="360" w:hanging="247"/>
        </w:pPr>
        <w:rPr>
          <w:rFonts w:hint="default"/>
        </w:rPr>
      </w:lvl>
    </w:lvlOverride>
  </w:num>
  <w:num w:numId="12">
    <w:abstractNumId w:val="5"/>
  </w:num>
  <w:num w:numId="13">
    <w:abstractNumId w:val="32"/>
  </w:num>
  <w:num w:numId="14">
    <w:abstractNumId w:val="24"/>
  </w:num>
  <w:num w:numId="15">
    <w:abstractNumId w:val="41"/>
  </w:num>
  <w:num w:numId="16">
    <w:abstractNumId w:val="26"/>
  </w:num>
  <w:num w:numId="17">
    <w:abstractNumId w:val="38"/>
  </w:num>
  <w:num w:numId="18">
    <w:abstractNumId w:val="11"/>
  </w:num>
  <w:num w:numId="19">
    <w:abstractNumId w:val="10"/>
  </w:num>
  <w:num w:numId="20">
    <w:abstractNumId w:val="22"/>
  </w:num>
  <w:num w:numId="21">
    <w:abstractNumId w:val="2"/>
  </w:num>
  <w:num w:numId="22">
    <w:abstractNumId w:val="7"/>
  </w:num>
  <w:num w:numId="23">
    <w:abstractNumId w:val="27"/>
  </w:num>
  <w:num w:numId="24">
    <w:abstractNumId w:val="21"/>
  </w:num>
  <w:num w:numId="25">
    <w:abstractNumId w:val="40"/>
  </w:num>
  <w:num w:numId="26">
    <w:abstractNumId w:val="39"/>
  </w:num>
  <w:num w:numId="27">
    <w:abstractNumId w:val="28"/>
  </w:num>
  <w:num w:numId="28">
    <w:abstractNumId w:val="3"/>
  </w:num>
  <w:num w:numId="29">
    <w:abstractNumId w:val="35"/>
  </w:num>
  <w:num w:numId="30">
    <w:abstractNumId w:val="33"/>
  </w:num>
  <w:num w:numId="31">
    <w:abstractNumId w:val="12"/>
  </w:num>
  <w:num w:numId="32">
    <w:abstractNumId w:val="36"/>
  </w:num>
  <w:num w:numId="33">
    <w:abstractNumId w:val="42"/>
  </w:num>
  <w:num w:numId="34">
    <w:abstractNumId w:val="13"/>
  </w:num>
  <w:num w:numId="35">
    <w:abstractNumId w:val="23"/>
  </w:num>
  <w:num w:numId="36">
    <w:abstractNumId w:val="1"/>
  </w:num>
  <w:num w:numId="37">
    <w:abstractNumId w:val="20"/>
  </w:num>
  <w:num w:numId="38">
    <w:abstractNumId w:val="37"/>
  </w:num>
  <w:num w:numId="39">
    <w:abstractNumId w:val="29"/>
  </w:num>
  <w:num w:numId="40">
    <w:abstractNumId w:val="9"/>
  </w:num>
  <w:num w:numId="41">
    <w:abstractNumId w:val="17"/>
  </w:num>
  <w:num w:numId="42">
    <w:abstractNumId w:val="14"/>
  </w:num>
  <w:num w:numId="43">
    <w:abstractNumId w:val="4"/>
  </w:num>
  <w:num w:numId="44">
    <w:abstractNumId w:val="15"/>
  </w:num>
  <w:num w:numId="45">
    <w:abstractNumId w:val="8"/>
  </w:num>
  <w:num w:numId="4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tDAyNrI0NDUyNjdX0lEKTi0uzszPAykwtKwFADVlcb0tAAAA"/>
  </w:docVars>
  <w:rsids>
    <w:rsidRoot w:val="00202D05"/>
    <w:rsid w:val="0000183B"/>
    <w:rsid w:val="0000213D"/>
    <w:rsid w:val="000035F1"/>
    <w:rsid w:val="00005602"/>
    <w:rsid w:val="000072B6"/>
    <w:rsid w:val="00007F5C"/>
    <w:rsid w:val="0001021B"/>
    <w:rsid w:val="00011D89"/>
    <w:rsid w:val="000122CE"/>
    <w:rsid w:val="00013677"/>
    <w:rsid w:val="000153AC"/>
    <w:rsid w:val="000154FD"/>
    <w:rsid w:val="0002074A"/>
    <w:rsid w:val="000220DC"/>
    <w:rsid w:val="00024D89"/>
    <w:rsid w:val="000250B6"/>
    <w:rsid w:val="000305C0"/>
    <w:rsid w:val="00033D81"/>
    <w:rsid w:val="00041BF0"/>
    <w:rsid w:val="00043770"/>
    <w:rsid w:val="0004536B"/>
    <w:rsid w:val="00046B68"/>
    <w:rsid w:val="00050972"/>
    <w:rsid w:val="00050BE7"/>
    <w:rsid w:val="000527DD"/>
    <w:rsid w:val="00056F77"/>
    <w:rsid w:val="000578B2"/>
    <w:rsid w:val="00060959"/>
    <w:rsid w:val="000663CD"/>
    <w:rsid w:val="00071C56"/>
    <w:rsid w:val="000733FE"/>
    <w:rsid w:val="00073EE3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34EF"/>
    <w:rsid w:val="00094DA3"/>
    <w:rsid w:val="00096CD1"/>
    <w:rsid w:val="00096D8B"/>
    <w:rsid w:val="000A012C"/>
    <w:rsid w:val="000A0EB9"/>
    <w:rsid w:val="000A186C"/>
    <w:rsid w:val="000A1D3C"/>
    <w:rsid w:val="000A1EA4"/>
    <w:rsid w:val="000B0FE3"/>
    <w:rsid w:val="000B3503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2C71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0F62F0"/>
    <w:rsid w:val="000F6688"/>
    <w:rsid w:val="001005E9"/>
    <w:rsid w:val="00101BE9"/>
    <w:rsid w:val="00102C03"/>
    <w:rsid w:val="0010392D"/>
    <w:rsid w:val="0010447F"/>
    <w:rsid w:val="00104FE3"/>
    <w:rsid w:val="00106618"/>
    <w:rsid w:val="0011164F"/>
    <w:rsid w:val="00112DA7"/>
    <w:rsid w:val="00113BAD"/>
    <w:rsid w:val="0011581C"/>
    <w:rsid w:val="00120BD3"/>
    <w:rsid w:val="00120EBC"/>
    <w:rsid w:val="00122FEA"/>
    <w:rsid w:val="001232BD"/>
    <w:rsid w:val="00124ED5"/>
    <w:rsid w:val="001276FA"/>
    <w:rsid w:val="00135BEB"/>
    <w:rsid w:val="00137F5B"/>
    <w:rsid w:val="001447B3"/>
    <w:rsid w:val="00144AFF"/>
    <w:rsid w:val="00144DD5"/>
    <w:rsid w:val="0014512E"/>
    <w:rsid w:val="001463CB"/>
    <w:rsid w:val="00152073"/>
    <w:rsid w:val="00153860"/>
    <w:rsid w:val="0015569E"/>
    <w:rsid w:val="00156598"/>
    <w:rsid w:val="0015685A"/>
    <w:rsid w:val="00160AD0"/>
    <w:rsid w:val="00161939"/>
    <w:rsid w:val="00161AA0"/>
    <w:rsid w:val="00162093"/>
    <w:rsid w:val="0016260F"/>
    <w:rsid w:val="00171264"/>
    <w:rsid w:val="00172BAF"/>
    <w:rsid w:val="001745A8"/>
    <w:rsid w:val="00175C5E"/>
    <w:rsid w:val="00176B3C"/>
    <w:rsid w:val="001771DD"/>
    <w:rsid w:val="0017785A"/>
    <w:rsid w:val="00177995"/>
    <w:rsid w:val="00177A8C"/>
    <w:rsid w:val="00180564"/>
    <w:rsid w:val="00180704"/>
    <w:rsid w:val="001838B7"/>
    <w:rsid w:val="00185E8B"/>
    <w:rsid w:val="00186B2A"/>
    <w:rsid w:val="00186B33"/>
    <w:rsid w:val="0019078D"/>
    <w:rsid w:val="00190B1D"/>
    <w:rsid w:val="00190B98"/>
    <w:rsid w:val="00190FE1"/>
    <w:rsid w:val="0019243D"/>
    <w:rsid w:val="00192F9D"/>
    <w:rsid w:val="00195DD2"/>
    <w:rsid w:val="00196EB8"/>
    <w:rsid w:val="00196EFB"/>
    <w:rsid w:val="001979FF"/>
    <w:rsid w:val="00197B17"/>
    <w:rsid w:val="001A1C54"/>
    <w:rsid w:val="001A3ACE"/>
    <w:rsid w:val="001A4817"/>
    <w:rsid w:val="001A60A5"/>
    <w:rsid w:val="001B3F04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34D5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2D05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231"/>
    <w:rsid w:val="00225790"/>
    <w:rsid w:val="0022701F"/>
    <w:rsid w:val="002333F5"/>
    <w:rsid w:val="00233724"/>
    <w:rsid w:val="00236E32"/>
    <w:rsid w:val="002406FB"/>
    <w:rsid w:val="00240F0D"/>
    <w:rsid w:val="002432E1"/>
    <w:rsid w:val="00246207"/>
    <w:rsid w:val="002464E9"/>
    <w:rsid w:val="00246C5E"/>
    <w:rsid w:val="00251343"/>
    <w:rsid w:val="002536A4"/>
    <w:rsid w:val="00254F58"/>
    <w:rsid w:val="002620BC"/>
    <w:rsid w:val="00262802"/>
    <w:rsid w:val="00263A90"/>
    <w:rsid w:val="0026408B"/>
    <w:rsid w:val="00264A73"/>
    <w:rsid w:val="00266260"/>
    <w:rsid w:val="00267C3E"/>
    <w:rsid w:val="002709BB"/>
    <w:rsid w:val="00272B6B"/>
    <w:rsid w:val="00273BAC"/>
    <w:rsid w:val="002763B3"/>
    <w:rsid w:val="002802E3"/>
    <w:rsid w:val="00281FAD"/>
    <w:rsid w:val="0028213D"/>
    <w:rsid w:val="00285792"/>
    <w:rsid w:val="00285BFE"/>
    <w:rsid w:val="002862F1"/>
    <w:rsid w:val="00287FEF"/>
    <w:rsid w:val="00291373"/>
    <w:rsid w:val="00292528"/>
    <w:rsid w:val="0029597D"/>
    <w:rsid w:val="002962C3"/>
    <w:rsid w:val="0029752B"/>
    <w:rsid w:val="00297CFE"/>
    <w:rsid w:val="002A279C"/>
    <w:rsid w:val="002A2C2A"/>
    <w:rsid w:val="002A3AEC"/>
    <w:rsid w:val="002A483C"/>
    <w:rsid w:val="002A6C14"/>
    <w:rsid w:val="002A7D0D"/>
    <w:rsid w:val="002B0C7C"/>
    <w:rsid w:val="002B0CD9"/>
    <w:rsid w:val="002B1729"/>
    <w:rsid w:val="002B36C7"/>
    <w:rsid w:val="002B4DD4"/>
    <w:rsid w:val="002B5277"/>
    <w:rsid w:val="002B5375"/>
    <w:rsid w:val="002B5536"/>
    <w:rsid w:val="002B65FA"/>
    <w:rsid w:val="002B77C1"/>
    <w:rsid w:val="002C2728"/>
    <w:rsid w:val="002C41EC"/>
    <w:rsid w:val="002D5006"/>
    <w:rsid w:val="002E01D0"/>
    <w:rsid w:val="002E161D"/>
    <w:rsid w:val="002E1A8A"/>
    <w:rsid w:val="002E3100"/>
    <w:rsid w:val="002E3B91"/>
    <w:rsid w:val="002E46FA"/>
    <w:rsid w:val="002E5C15"/>
    <w:rsid w:val="002E6C95"/>
    <w:rsid w:val="002E6EC4"/>
    <w:rsid w:val="002E70E1"/>
    <w:rsid w:val="002E7C36"/>
    <w:rsid w:val="002F1E9E"/>
    <w:rsid w:val="002F3624"/>
    <w:rsid w:val="002F4B47"/>
    <w:rsid w:val="002F5BC5"/>
    <w:rsid w:val="002F5F31"/>
    <w:rsid w:val="002F5F46"/>
    <w:rsid w:val="00301189"/>
    <w:rsid w:val="00301254"/>
    <w:rsid w:val="00302216"/>
    <w:rsid w:val="00303E53"/>
    <w:rsid w:val="003050AC"/>
    <w:rsid w:val="00306E5F"/>
    <w:rsid w:val="00307E14"/>
    <w:rsid w:val="003111F0"/>
    <w:rsid w:val="00314054"/>
    <w:rsid w:val="00316F27"/>
    <w:rsid w:val="00322E4B"/>
    <w:rsid w:val="0032348F"/>
    <w:rsid w:val="00323FE3"/>
    <w:rsid w:val="003247DD"/>
    <w:rsid w:val="0032521E"/>
    <w:rsid w:val="00327870"/>
    <w:rsid w:val="00327C67"/>
    <w:rsid w:val="003306FC"/>
    <w:rsid w:val="00331350"/>
    <w:rsid w:val="00331655"/>
    <w:rsid w:val="0033259D"/>
    <w:rsid w:val="00332E59"/>
    <w:rsid w:val="003333C5"/>
    <w:rsid w:val="003333D2"/>
    <w:rsid w:val="003366A0"/>
    <w:rsid w:val="00340149"/>
    <w:rsid w:val="003406C6"/>
    <w:rsid w:val="003418CC"/>
    <w:rsid w:val="003425FC"/>
    <w:rsid w:val="00344A1A"/>
    <w:rsid w:val="003457F4"/>
    <w:rsid w:val="003459BD"/>
    <w:rsid w:val="00347847"/>
    <w:rsid w:val="00350D38"/>
    <w:rsid w:val="0035158A"/>
    <w:rsid w:val="00351B36"/>
    <w:rsid w:val="003557FA"/>
    <w:rsid w:val="00357B4E"/>
    <w:rsid w:val="00360C54"/>
    <w:rsid w:val="0036303B"/>
    <w:rsid w:val="003716FD"/>
    <w:rsid w:val="0037204B"/>
    <w:rsid w:val="00373025"/>
    <w:rsid w:val="0037419A"/>
    <w:rsid w:val="003744CF"/>
    <w:rsid w:val="00374717"/>
    <w:rsid w:val="0037676C"/>
    <w:rsid w:val="0037731C"/>
    <w:rsid w:val="00381043"/>
    <w:rsid w:val="003829E5"/>
    <w:rsid w:val="003933D1"/>
    <w:rsid w:val="003948C4"/>
    <w:rsid w:val="003956CC"/>
    <w:rsid w:val="00395C9A"/>
    <w:rsid w:val="00396C9F"/>
    <w:rsid w:val="00396D5E"/>
    <w:rsid w:val="003A59F3"/>
    <w:rsid w:val="003A6B67"/>
    <w:rsid w:val="003A7609"/>
    <w:rsid w:val="003B13B6"/>
    <w:rsid w:val="003B15E6"/>
    <w:rsid w:val="003B2A68"/>
    <w:rsid w:val="003B4D40"/>
    <w:rsid w:val="003C08A2"/>
    <w:rsid w:val="003C2045"/>
    <w:rsid w:val="003C43A1"/>
    <w:rsid w:val="003C4FC0"/>
    <w:rsid w:val="003C55F4"/>
    <w:rsid w:val="003C5673"/>
    <w:rsid w:val="003C7897"/>
    <w:rsid w:val="003C7A3F"/>
    <w:rsid w:val="003D0E87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529"/>
    <w:rsid w:val="003F5695"/>
    <w:rsid w:val="003F5BCE"/>
    <w:rsid w:val="004013C7"/>
    <w:rsid w:val="00401FCF"/>
    <w:rsid w:val="00406285"/>
    <w:rsid w:val="00407C68"/>
    <w:rsid w:val="004148F9"/>
    <w:rsid w:val="0042084E"/>
    <w:rsid w:val="00421EEF"/>
    <w:rsid w:val="00424153"/>
    <w:rsid w:val="00424AA7"/>
    <w:rsid w:val="00424D65"/>
    <w:rsid w:val="00440D54"/>
    <w:rsid w:val="00442C6C"/>
    <w:rsid w:val="0044350F"/>
    <w:rsid w:val="00443CBE"/>
    <w:rsid w:val="00443E8A"/>
    <w:rsid w:val="004441BC"/>
    <w:rsid w:val="004468B4"/>
    <w:rsid w:val="00451DEE"/>
    <w:rsid w:val="0045230A"/>
    <w:rsid w:val="00452991"/>
    <w:rsid w:val="00457337"/>
    <w:rsid w:val="004621E4"/>
    <w:rsid w:val="00466413"/>
    <w:rsid w:val="00466BFA"/>
    <w:rsid w:val="00467F79"/>
    <w:rsid w:val="0047372D"/>
    <w:rsid w:val="00473BA3"/>
    <w:rsid w:val="00473E89"/>
    <w:rsid w:val="004743DD"/>
    <w:rsid w:val="00474CEA"/>
    <w:rsid w:val="0047642F"/>
    <w:rsid w:val="00480D24"/>
    <w:rsid w:val="004826DA"/>
    <w:rsid w:val="004838A5"/>
    <w:rsid w:val="00483968"/>
    <w:rsid w:val="00484F86"/>
    <w:rsid w:val="0048597C"/>
    <w:rsid w:val="00490746"/>
    <w:rsid w:val="00490852"/>
    <w:rsid w:val="00491E93"/>
    <w:rsid w:val="00492F30"/>
    <w:rsid w:val="004946F4"/>
    <w:rsid w:val="0049487E"/>
    <w:rsid w:val="0049519F"/>
    <w:rsid w:val="004956AB"/>
    <w:rsid w:val="00496002"/>
    <w:rsid w:val="004A160D"/>
    <w:rsid w:val="004A3E81"/>
    <w:rsid w:val="004A5C62"/>
    <w:rsid w:val="004A6AAC"/>
    <w:rsid w:val="004A707D"/>
    <w:rsid w:val="004A72E6"/>
    <w:rsid w:val="004B0B14"/>
    <w:rsid w:val="004B1A37"/>
    <w:rsid w:val="004B2BE6"/>
    <w:rsid w:val="004B7282"/>
    <w:rsid w:val="004B791F"/>
    <w:rsid w:val="004C281F"/>
    <w:rsid w:val="004C361C"/>
    <w:rsid w:val="004C51E2"/>
    <w:rsid w:val="004C6EEE"/>
    <w:rsid w:val="004C702B"/>
    <w:rsid w:val="004C70C7"/>
    <w:rsid w:val="004C7B10"/>
    <w:rsid w:val="004D0033"/>
    <w:rsid w:val="004D016B"/>
    <w:rsid w:val="004D1B22"/>
    <w:rsid w:val="004D1D00"/>
    <w:rsid w:val="004D36F2"/>
    <w:rsid w:val="004D5CFF"/>
    <w:rsid w:val="004E0D0F"/>
    <w:rsid w:val="004E1106"/>
    <w:rsid w:val="004E138F"/>
    <w:rsid w:val="004E3B20"/>
    <w:rsid w:val="004E4649"/>
    <w:rsid w:val="004E5307"/>
    <w:rsid w:val="004E5C2B"/>
    <w:rsid w:val="004F00DD"/>
    <w:rsid w:val="004F083F"/>
    <w:rsid w:val="004F2133"/>
    <w:rsid w:val="004F27A5"/>
    <w:rsid w:val="004F55F1"/>
    <w:rsid w:val="004F6936"/>
    <w:rsid w:val="004F77F2"/>
    <w:rsid w:val="005003ED"/>
    <w:rsid w:val="00503DC6"/>
    <w:rsid w:val="00505B9C"/>
    <w:rsid w:val="005062C7"/>
    <w:rsid w:val="005064D5"/>
    <w:rsid w:val="005069E1"/>
    <w:rsid w:val="00506F5D"/>
    <w:rsid w:val="00507B9B"/>
    <w:rsid w:val="00511906"/>
    <w:rsid w:val="005126D0"/>
    <w:rsid w:val="00512A03"/>
    <w:rsid w:val="0051568D"/>
    <w:rsid w:val="00515E05"/>
    <w:rsid w:val="00517119"/>
    <w:rsid w:val="00517BA5"/>
    <w:rsid w:val="0052069C"/>
    <w:rsid w:val="00524AA4"/>
    <w:rsid w:val="00526687"/>
    <w:rsid w:val="00526719"/>
    <w:rsid w:val="00526C15"/>
    <w:rsid w:val="00530AEC"/>
    <w:rsid w:val="00531181"/>
    <w:rsid w:val="00531FC9"/>
    <w:rsid w:val="005343DD"/>
    <w:rsid w:val="00535DDD"/>
    <w:rsid w:val="00536499"/>
    <w:rsid w:val="00543903"/>
    <w:rsid w:val="00543B7C"/>
    <w:rsid w:val="00543F11"/>
    <w:rsid w:val="00547A95"/>
    <w:rsid w:val="00553B0F"/>
    <w:rsid w:val="00560507"/>
    <w:rsid w:val="00564249"/>
    <w:rsid w:val="005719AE"/>
    <w:rsid w:val="00572031"/>
    <w:rsid w:val="00572282"/>
    <w:rsid w:val="00573335"/>
    <w:rsid w:val="00574602"/>
    <w:rsid w:val="00576E84"/>
    <w:rsid w:val="00577ED6"/>
    <w:rsid w:val="00582398"/>
    <w:rsid w:val="00582B8C"/>
    <w:rsid w:val="00586CCD"/>
    <w:rsid w:val="0058757E"/>
    <w:rsid w:val="0059043C"/>
    <w:rsid w:val="00591BF9"/>
    <w:rsid w:val="00592FAF"/>
    <w:rsid w:val="00596A4B"/>
    <w:rsid w:val="00597507"/>
    <w:rsid w:val="00597F04"/>
    <w:rsid w:val="005A0CD8"/>
    <w:rsid w:val="005A1B0B"/>
    <w:rsid w:val="005A36DD"/>
    <w:rsid w:val="005B0B8A"/>
    <w:rsid w:val="005B1C6D"/>
    <w:rsid w:val="005B1D7B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DDB"/>
    <w:rsid w:val="005E26A3"/>
    <w:rsid w:val="005E447E"/>
    <w:rsid w:val="005E64B9"/>
    <w:rsid w:val="005E77E9"/>
    <w:rsid w:val="005F0775"/>
    <w:rsid w:val="005F0CF5"/>
    <w:rsid w:val="005F21EB"/>
    <w:rsid w:val="005F3C39"/>
    <w:rsid w:val="00601E8E"/>
    <w:rsid w:val="00605908"/>
    <w:rsid w:val="00607DB2"/>
    <w:rsid w:val="00610783"/>
    <w:rsid w:val="00610D7C"/>
    <w:rsid w:val="00613414"/>
    <w:rsid w:val="00620154"/>
    <w:rsid w:val="00623621"/>
    <w:rsid w:val="006239CB"/>
    <w:rsid w:val="0062408D"/>
    <w:rsid w:val="006240CC"/>
    <w:rsid w:val="006254F8"/>
    <w:rsid w:val="0062650D"/>
    <w:rsid w:val="00627180"/>
    <w:rsid w:val="00627DA7"/>
    <w:rsid w:val="00634955"/>
    <w:rsid w:val="0063561E"/>
    <w:rsid w:val="006358B4"/>
    <w:rsid w:val="006419AA"/>
    <w:rsid w:val="00644B1F"/>
    <w:rsid w:val="00644B7E"/>
    <w:rsid w:val="006454E6"/>
    <w:rsid w:val="00646235"/>
    <w:rsid w:val="00646A68"/>
    <w:rsid w:val="0065092E"/>
    <w:rsid w:val="00653779"/>
    <w:rsid w:val="006557A7"/>
    <w:rsid w:val="00656290"/>
    <w:rsid w:val="00656401"/>
    <w:rsid w:val="006613E0"/>
    <w:rsid w:val="006621D7"/>
    <w:rsid w:val="0066302A"/>
    <w:rsid w:val="00664F5D"/>
    <w:rsid w:val="00670597"/>
    <w:rsid w:val="006706D0"/>
    <w:rsid w:val="00676705"/>
    <w:rsid w:val="00677574"/>
    <w:rsid w:val="00680D50"/>
    <w:rsid w:val="006810B9"/>
    <w:rsid w:val="006833DF"/>
    <w:rsid w:val="00683824"/>
    <w:rsid w:val="0068454C"/>
    <w:rsid w:val="00687317"/>
    <w:rsid w:val="0069008F"/>
    <w:rsid w:val="00691B62"/>
    <w:rsid w:val="006933B5"/>
    <w:rsid w:val="00693D14"/>
    <w:rsid w:val="00696F01"/>
    <w:rsid w:val="006A0BD5"/>
    <w:rsid w:val="006A18C2"/>
    <w:rsid w:val="006A38F0"/>
    <w:rsid w:val="006A4991"/>
    <w:rsid w:val="006A513E"/>
    <w:rsid w:val="006B077C"/>
    <w:rsid w:val="006B202D"/>
    <w:rsid w:val="006B2DD4"/>
    <w:rsid w:val="006B4159"/>
    <w:rsid w:val="006B6803"/>
    <w:rsid w:val="006C2AED"/>
    <w:rsid w:val="006C3D68"/>
    <w:rsid w:val="006C5554"/>
    <w:rsid w:val="006D0F16"/>
    <w:rsid w:val="006D2601"/>
    <w:rsid w:val="006D2A3F"/>
    <w:rsid w:val="006D2FBC"/>
    <w:rsid w:val="006D438A"/>
    <w:rsid w:val="006E138B"/>
    <w:rsid w:val="006E2654"/>
    <w:rsid w:val="006F01E6"/>
    <w:rsid w:val="006F1FDC"/>
    <w:rsid w:val="006F6B8C"/>
    <w:rsid w:val="00700A6A"/>
    <w:rsid w:val="007013EF"/>
    <w:rsid w:val="0070228F"/>
    <w:rsid w:val="0070636F"/>
    <w:rsid w:val="007120DC"/>
    <w:rsid w:val="00714681"/>
    <w:rsid w:val="007173CA"/>
    <w:rsid w:val="00717E25"/>
    <w:rsid w:val="0072055F"/>
    <w:rsid w:val="007216AA"/>
    <w:rsid w:val="00721AB5"/>
    <w:rsid w:val="00721CFB"/>
    <w:rsid w:val="00721DEF"/>
    <w:rsid w:val="00723494"/>
    <w:rsid w:val="0072351F"/>
    <w:rsid w:val="00724A43"/>
    <w:rsid w:val="00732B62"/>
    <w:rsid w:val="00733DA4"/>
    <w:rsid w:val="007346E4"/>
    <w:rsid w:val="00735442"/>
    <w:rsid w:val="00737E45"/>
    <w:rsid w:val="00740F22"/>
    <w:rsid w:val="00741F1A"/>
    <w:rsid w:val="007434FA"/>
    <w:rsid w:val="007440B5"/>
    <w:rsid w:val="007450F8"/>
    <w:rsid w:val="0074696E"/>
    <w:rsid w:val="00750135"/>
    <w:rsid w:val="00750EC2"/>
    <w:rsid w:val="00752B28"/>
    <w:rsid w:val="00754E36"/>
    <w:rsid w:val="00755739"/>
    <w:rsid w:val="00760EFB"/>
    <w:rsid w:val="00761547"/>
    <w:rsid w:val="007630A3"/>
    <w:rsid w:val="00763139"/>
    <w:rsid w:val="00763B3F"/>
    <w:rsid w:val="00763D8D"/>
    <w:rsid w:val="0076597D"/>
    <w:rsid w:val="00770F37"/>
    <w:rsid w:val="007710F7"/>
    <w:rsid w:val="007711A0"/>
    <w:rsid w:val="00772D5E"/>
    <w:rsid w:val="00773975"/>
    <w:rsid w:val="00773E69"/>
    <w:rsid w:val="00773EEA"/>
    <w:rsid w:val="00775FFD"/>
    <w:rsid w:val="00776928"/>
    <w:rsid w:val="007770AC"/>
    <w:rsid w:val="007801A9"/>
    <w:rsid w:val="00782180"/>
    <w:rsid w:val="00785677"/>
    <w:rsid w:val="00786F16"/>
    <w:rsid w:val="00791BD7"/>
    <w:rsid w:val="007933F7"/>
    <w:rsid w:val="007959E8"/>
    <w:rsid w:val="00796E20"/>
    <w:rsid w:val="00797C32"/>
    <w:rsid w:val="007A11E8"/>
    <w:rsid w:val="007A3085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023D"/>
    <w:rsid w:val="007D2BDE"/>
    <w:rsid w:val="007D2FB6"/>
    <w:rsid w:val="007D49EB"/>
    <w:rsid w:val="007D532F"/>
    <w:rsid w:val="007E0200"/>
    <w:rsid w:val="007E0DE2"/>
    <w:rsid w:val="007E279B"/>
    <w:rsid w:val="007E3B98"/>
    <w:rsid w:val="007E417A"/>
    <w:rsid w:val="007E4C3D"/>
    <w:rsid w:val="007E5370"/>
    <w:rsid w:val="007E5371"/>
    <w:rsid w:val="007F11E3"/>
    <w:rsid w:val="007F31B6"/>
    <w:rsid w:val="007F4A31"/>
    <w:rsid w:val="007F546C"/>
    <w:rsid w:val="007F625F"/>
    <w:rsid w:val="007F665E"/>
    <w:rsid w:val="00800412"/>
    <w:rsid w:val="008007B8"/>
    <w:rsid w:val="008025B8"/>
    <w:rsid w:val="00804C0F"/>
    <w:rsid w:val="0080587B"/>
    <w:rsid w:val="00806468"/>
    <w:rsid w:val="00810F66"/>
    <w:rsid w:val="008155F0"/>
    <w:rsid w:val="00816735"/>
    <w:rsid w:val="00817707"/>
    <w:rsid w:val="00820141"/>
    <w:rsid w:val="00820E0C"/>
    <w:rsid w:val="0082366F"/>
    <w:rsid w:val="00823F87"/>
    <w:rsid w:val="008320DA"/>
    <w:rsid w:val="008338A2"/>
    <w:rsid w:val="00837C59"/>
    <w:rsid w:val="00841AA9"/>
    <w:rsid w:val="0084434E"/>
    <w:rsid w:val="008467DD"/>
    <w:rsid w:val="00846A48"/>
    <w:rsid w:val="00853EE4"/>
    <w:rsid w:val="00854623"/>
    <w:rsid w:val="00854F2B"/>
    <w:rsid w:val="00855535"/>
    <w:rsid w:val="00857C5A"/>
    <w:rsid w:val="0086255E"/>
    <w:rsid w:val="008633F0"/>
    <w:rsid w:val="008643A0"/>
    <w:rsid w:val="008651E8"/>
    <w:rsid w:val="00865E2B"/>
    <w:rsid w:val="00866DB5"/>
    <w:rsid w:val="00866E83"/>
    <w:rsid w:val="00866F9F"/>
    <w:rsid w:val="00867D9D"/>
    <w:rsid w:val="008719F9"/>
    <w:rsid w:val="00872E0A"/>
    <w:rsid w:val="00873D40"/>
    <w:rsid w:val="00875285"/>
    <w:rsid w:val="00881542"/>
    <w:rsid w:val="00882B9E"/>
    <w:rsid w:val="00882DE3"/>
    <w:rsid w:val="00883387"/>
    <w:rsid w:val="008844A6"/>
    <w:rsid w:val="00884B62"/>
    <w:rsid w:val="0088529C"/>
    <w:rsid w:val="008852AE"/>
    <w:rsid w:val="00887903"/>
    <w:rsid w:val="0089270A"/>
    <w:rsid w:val="00893AF6"/>
    <w:rsid w:val="00894BC3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413"/>
    <w:rsid w:val="008C3C81"/>
    <w:rsid w:val="008C69A0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467"/>
    <w:rsid w:val="00900719"/>
    <w:rsid w:val="009017AC"/>
    <w:rsid w:val="00904A1C"/>
    <w:rsid w:val="00905030"/>
    <w:rsid w:val="009061F0"/>
    <w:rsid w:val="00906490"/>
    <w:rsid w:val="00907D0C"/>
    <w:rsid w:val="009111B2"/>
    <w:rsid w:val="00911BBA"/>
    <w:rsid w:val="009125B3"/>
    <w:rsid w:val="009236A1"/>
    <w:rsid w:val="00924AE1"/>
    <w:rsid w:val="009269B1"/>
    <w:rsid w:val="0092724D"/>
    <w:rsid w:val="00932F6D"/>
    <w:rsid w:val="0093338F"/>
    <w:rsid w:val="00937BD9"/>
    <w:rsid w:val="00941848"/>
    <w:rsid w:val="009502BC"/>
    <w:rsid w:val="00950E2C"/>
    <w:rsid w:val="00951864"/>
    <w:rsid w:val="00951D50"/>
    <w:rsid w:val="009525EB"/>
    <w:rsid w:val="00953631"/>
    <w:rsid w:val="00954874"/>
    <w:rsid w:val="00961400"/>
    <w:rsid w:val="00961903"/>
    <w:rsid w:val="00963646"/>
    <w:rsid w:val="00963C22"/>
    <w:rsid w:val="0096421C"/>
    <w:rsid w:val="0096632D"/>
    <w:rsid w:val="0097003A"/>
    <w:rsid w:val="009724B8"/>
    <w:rsid w:val="0097323C"/>
    <w:rsid w:val="00973828"/>
    <w:rsid w:val="0097559F"/>
    <w:rsid w:val="0098105D"/>
    <w:rsid w:val="009853E1"/>
    <w:rsid w:val="00986E6B"/>
    <w:rsid w:val="00991769"/>
    <w:rsid w:val="00991882"/>
    <w:rsid w:val="00994386"/>
    <w:rsid w:val="009A13D8"/>
    <w:rsid w:val="009A279E"/>
    <w:rsid w:val="009A3B37"/>
    <w:rsid w:val="009A4271"/>
    <w:rsid w:val="009A4CA5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262D"/>
    <w:rsid w:val="009D2B6D"/>
    <w:rsid w:val="009D51D0"/>
    <w:rsid w:val="009D6130"/>
    <w:rsid w:val="009D70A4"/>
    <w:rsid w:val="009D723D"/>
    <w:rsid w:val="009D7653"/>
    <w:rsid w:val="009E08D1"/>
    <w:rsid w:val="009E0EFF"/>
    <w:rsid w:val="009E1B08"/>
    <w:rsid w:val="009E1B95"/>
    <w:rsid w:val="009E3144"/>
    <w:rsid w:val="009E496F"/>
    <w:rsid w:val="009E4B0D"/>
    <w:rsid w:val="009E517E"/>
    <w:rsid w:val="009E6047"/>
    <w:rsid w:val="009E7CAE"/>
    <w:rsid w:val="009E7F92"/>
    <w:rsid w:val="009F02A3"/>
    <w:rsid w:val="009F2F27"/>
    <w:rsid w:val="009F34AA"/>
    <w:rsid w:val="009F6BCB"/>
    <w:rsid w:val="009F7646"/>
    <w:rsid w:val="009F7B78"/>
    <w:rsid w:val="00A0057A"/>
    <w:rsid w:val="00A0196F"/>
    <w:rsid w:val="00A02B0D"/>
    <w:rsid w:val="00A04E24"/>
    <w:rsid w:val="00A0607C"/>
    <w:rsid w:val="00A07655"/>
    <w:rsid w:val="00A0776B"/>
    <w:rsid w:val="00A11421"/>
    <w:rsid w:val="00A14E9B"/>
    <w:rsid w:val="00A157B1"/>
    <w:rsid w:val="00A204E8"/>
    <w:rsid w:val="00A22229"/>
    <w:rsid w:val="00A23AE1"/>
    <w:rsid w:val="00A24469"/>
    <w:rsid w:val="00A2521D"/>
    <w:rsid w:val="00A252B9"/>
    <w:rsid w:val="00A330BB"/>
    <w:rsid w:val="00A330E5"/>
    <w:rsid w:val="00A35F6C"/>
    <w:rsid w:val="00A412C3"/>
    <w:rsid w:val="00A430A6"/>
    <w:rsid w:val="00A43C7E"/>
    <w:rsid w:val="00A44882"/>
    <w:rsid w:val="00A51A1C"/>
    <w:rsid w:val="00A53143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3764"/>
    <w:rsid w:val="00A854EB"/>
    <w:rsid w:val="00A8645C"/>
    <w:rsid w:val="00A872E5"/>
    <w:rsid w:val="00A91406"/>
    <w:rsid w:val="00A96E65"/>
    <w:rsid w:val="00A976A0"/>
    <w:rsid w:val="00A97C72"/>
    <w:rsid w:val="00A97E5A"/>
    <w:rsid w:val="00AA04EE"/>
    <w:rsid w:val="00AA305F"/>
    <w:rsid w:val="00AA63D4"/>
    <w:rsid w:val="00AA78C7"/>
    <w:rsid w:val="00AB06E8"/>
    <w:rsid w:val="00AB1CD3"/>
    <w:rsid w:val="00AB1EC4"/>
    <w:rsid w:val="00AB352F"/>
    <w:rsid w:val="00AC0485"/>
    <w:rsid w:val="00AC130F"/>
    <w:rsid w:val="00AC19AC"/>
    <w:rsid w:val="00AC1F5A"/>
    <w:rsid w:val="00AC274B"/>
    <w:rsid w:val="00AC32CB"/>
    <w:rsid w:val="00AC4764"/>
    <w:rsid w:val="00AC5106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0E4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1688"/>
    <w:rsid w:val="00B13851"/>
    <w:rsid w:val="00B13B1C"/>
    <w:rsid w:val="00B176ED"/>
    <w:rsid w:val="00B22291"/>
    <w:rsid w:val="00B23F9A"/>
    <w:rsid w:val="00B2417B"/>
    <w:rsid w:val="00B245D3"/>
    <w:rsid w:val="00B24E6F"/>
    <w:rsid w:val="00B26CB5"/>
    <w:rsid w:val="00B2752E"/>
    <w:rsid w:val="00B307CC"/>
    <w:rsid w:val="00B326B7"/>
    <w:rsid w:val="00B34DA6"/>
    <w:rsid w:val="00B42095"/>
    <w:rsid w:val="00B431E8"/>
    <w:rsid w:val="00B4391C"/>
    <w:rsid w:val="00B45141"/>
    <w:rsid w:val="00B457DE"/>
    <w:rsid w:val="00B46733"/>
    <w:rsid w:val="00B5273A"/>
    <w:rsid w:val="00B53F04"/>
    <w:rsid w:val="00B5461D"/>
    <w:rsid w:val="00B5498A"/>
    <w:rsid w:val="00B57329"/>
    <w:rsid w:val="00B60E61"/>
    <w:rsid w:val="00B6148F"/>
    <w:rsid w:val="00B61D37"/>
    <w:rsid w:val="00B61F8D"/>
    <w:rsid w:val="00B62B50"/>
    <w:rsid w:val="00B635B7"/>
    <w:rsid w:val="00B63AE8"/>
    <w:rsid w:val="00B65866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32C7"/>
    <w:rsid w:val="00B950BC"/>
    <w:rsid w:val="00B9714C"/>
    <w:rsid w:val="00B972C1"/>
    <w:rsid w:val="00B97EA0"/>
    <w:rsid w:val="00BA0D05"/>
    <w:rsid w:val="00BA16DD"/>
    <w:rsid w:val="00BA2976"/>
    <w:rsid w:val="00BA29AD"/>
    <w:rsid w:val="00BA3F8D"/>
    <w:rsid w:val="00BA5317"/>
    <w:rsid w:val="00BA6982"/>
    <w:rsid w:val="00BA7B0D"/>
    <w:rsid w:val="00BB48FD"/>
    <w:rsid w:val="00BB71BB"/>
    <w:rsid w:val="00BB7322"/>
    <w:rsid w:val="00BB7A10"/>
    <w:rsid w:val="00BC0F72"/>
    <w:rsid w:val="00BC1EB4"/>
    <w:rsid w:val="00BC25F2"/>
    <w:rsid w:val="00BC4BF5"/>
    <w:rsid w:val="00BC658D"/>
    <w:rsid w:val="00BC7468"/>
    <w:rsid w:val="00BC7D4F"/>
    <w:rsid w:val="00BC7ED7"/>
    <w:rsid w:val="00BD0D1B"/>
    <w:rsid w:val="00BD2850"/>
    <w:rsid w:val="00BD5C28"/>
    <w:rsid w:val="00BE20CF"/>
    <w:rsid w:val="00BE28D2"/>
    <w:rsid w:val="00BE4A64"/>
    <w:rsid w:val="00BF166A"/>
    <w:rsid w:val="00BF557D"/>
    <w:rsid w:val="00BF567C"/>
    <w:rsid w:val="00BF766D"/>
    <w:rsid w:val="00BF7F58"/>
    <w:rsid w:val="00C01381"/>
    <w:rsid w:val="00C01AB1"/>
    <w:rsid w:val="00C047C5"/>
    <w:rsid w:val="00C0717F"/>
    <w:rsid w:val="00C079B8"/>
    <w:rsid w:val="00C10037"/>
    <w:rsid w:val="00C123EA"/>
    <w:rsid w:val="00C12A49"/>
    <w:rsid w:val="00C133EE"/>
    <w:rsid w:val="00C13D9F"/>
    <w:rsid w:val="00C149D0"/>
    <w:rsid w:val="00C16A0A"/>
    <w:rsid w:val="00C2008C"/>
    <w:rsid w:val="00C2047D"/>
    <w:rsid w:val="00C216F1"/>
    <w:rsid w:val="00C21AE7"/>
    <w:rsid w:val="00C26588"/>
    <w:rsid w:val="00C26A55"/>
    <w:rsid w:val="00C27DE9"/>
    <w:rsid w:val="00C30128"/>
    <w:rsid w:val="00C32FB3"/>
    <w:rsid w:val="00C33388"/>
    <w:rsid w:val="00C35484"/>
    <w:rsid w:val="00C403A7"/>
    <w:rsid w:val="00C4173A"/>
    <w:rsid w:val="00C51957"/>
    <w:rsid w:val="00C55438"/>
    <w:rsid w:val="00C602FF"/>
    <w:rsid w:val="00C61174"/>
    <w:rsid w:val="00C6148F"/>
    <w:rsid w:val="00C61495"/>
    <w:rsid w:val="00C618E9"/>
    <w:rsid w:val="00C623EC"/>
    <w:rsid w:val="00C62F7A"/>
    <w:rsid w:val="00C63B9C"/>
    <w:rsid w:val="00C667EF"/>
    <w:rsid w:val="00C6682F"/>
    <w:rsid w:val="00C66F7C"/>
    <w:rsid w:val="00C67914"/>
    <w:rsid w:val="00C7047E"/>
    <w:rsid w:val="00C70D91"/>
    <w:rsid w:val="00C7118A"/>
    <w:rsid w:val="00C7275E"/>
    <w:rsid w:val="00C74C5D"/>
    <w:rsid w:val="00C75EF6"/>
    <w:rsid w:val="00C77168"/>
    <w:rsid w:val="00C77C9D"/>
    <w:rsid w:val="00C824A5"/>
    <w:rsid w:val="00C850DA"/>
    <w:rsid w:val="00C863C4"/>
    <w:rsid w:val="00C87FB4"/>
    <w:rsid w:val="00C920EA"/>
    <w:rsid w:val="00C93C3E"/>
    <w:rsid w:val="00C95AE9"/>
    <w:rsid w:val="00CA12E3"/>
    <w:rsid w:val="00CA6611"/>
    <w:rsid w:val="00CA6AE6"/>
    <w:rsid w:val="00CA6EA2"/>
    <w:rsid w:val="00CA782F"/>
    <w:rsid w:val="00CA7BCF"/>
    <w:rsid w:val="00CB3285"/>
    <w:rsid w:val="00CC0C72"/>
    <w:rsid w:val="00CC2BFD"/>
    <w:rsid w:val="00CC3829"/>
    <w:rsid w:val="00CD1207"/>
    <w:rsid w:val="00CD19E3"/>
    <w:rsid w:val="00CD22EF"/>
    <w:rsid w:val="00CD3476"/>
    <w:rsid w:val="00CD64DF"/>
    <w:rsid w:val="00CD7AB8"/>
    <w:rsid w:val="00CE2193"/>
    <w:rsid w:val="00CE2B78"/>
    <w:rsid w:val="00CF2F50"/>
    <w:rsid w:val="00CF467E"/>
    <w:rsid w:val="00CF4C7A"/>
    <w:rsid w:val="00CF6198"/>
    <w:rsid w:val="00D00759"/>
    <w:rsid w:val="00D01F4D"/>
    <w:rsid w:val="00D02919"/>
    <w:rsid w:val="00D036DF"/>
    <w:rsid w:val="00D04C61"/>
    <w:rsid w:val="00D05B8D"/>
    <w:rsid w:val="00D06308"/>
    <w:rsid w:val="00D065A2"/>
    <w:rsid w:val="00D06869"/>
    <w:rsid w:val="00D07F00"/>
    <w:rsid w:val="00D11494"/>
    <w:rsid w:val="00D131A6"/>
    <w:rsid w:val="00D15394"/>
    <w:rsid w:val="00D162AB"/>
    <w:rsid w:val="00D17B72"/>
    <w:rsid w:val="00D2250F"/>
    <w:rsid w:val="00D24FE2"/>
    <w:rsid w:val="00D25D0F"/>
    <w:rsid w:val="00D26A72"/>
    <w:rsid w:val="00D27170"/>
    <w:rsid w:val="00D276A5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606D"/>
    <w:rsid w:val="00D4784E"/>
    <w:rsid w:val="00D50B9C"/>
    <w:rsid w:val="00D524DD"/>
    <w:rsid w:val="00D52D73"/>
    <w:rsid w:val="00D52E58"/>
    <w:rsid w:val="00D56B20"/>
    <w:rsid w:val="00D6009D"/>
    <w:rsid w:val="00D61659"/>
    <w:rsid w:val="00D6498A"/>
    <w:rsid w:val="00D64C91"/>
    <w:rsid w:val="00D65563"/>
    <w:rsid w:val="00D714CC"/>
    <w:rsid w:val="00D72DED"/>
    <w:rsid w:val="00D73E72"/>
    <w:rsid w:val="00D75282"/>
    <w:rsid w:val="00D75EA7"/>
    <w:rsid w:val="00D76BDD"/>
    <w:rsid w:val="00D77C58"/>
    <w:rsid w:val="00D77F71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268D"/>
    <w:rsid w:val="00DB52FB"/>
    <w:rsid w:val="00DB7533"/>
    <w:rsid w:val="00DC090B"/>
    <w:rsid w:val="00DC1679"/>
    <w:rsid w:val="00DC2CF1"/>
    <w:rsid w:val="00DC4FCF"/>
    <w:rsid w:val="00DC50E0"/>
    <w:rsid w:val="00DC6386"/>
    <w:rsid w:val="00DD1130"/>
    <w:rsid w:val="00DD1951"/>
    <w:rsid w:val="00DD538B"/>
    <w:rsid w:val="00DD5956"/>
    <w:rsid w:val="00DD6456"/>
    <w:rsid w:val="00DD6628"/>
    <w:rsid w:val="00DD6945"/>
    <w:rsid w:val="00DE3250"/>
    <w:rsid w:val="00DE37C0"/>
    <w:rsid w:val="00DE6028"/>
    <w:rsid w:val="00DE756B"/>
    <w:rsid w:val="00DE78A3"/>
    <w:rsid w:val="00DF1A71"/>
    <w:rsid w:val="00DF23C9"/>
    <w:rsid w:val="00DF277A"/>
    <w:rsid w:val="00DF5308"/>
    <w:rsid w:val="00DF68C7"/>
    <w:rsid w:val="00DF731A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30E3A"/>
    <w:rsid w:val="00E320DE"/>
    <w:rsid w:val="00E40181"/>
    <w:rsid w:val="00E479A2"/>
    <w:rsid w:val="00E509E3"/>
    <w:rsid w:val="00E527E5"/>
    <w:rsid w:val="00E52E6E"/>
    <w:rsid w:val="00E53D87"/>
    <w:rsid w:val="00E55A09"/>
    <w:rsid w:val="00E56A01"/>
    <w:rsid w:val="00E60609"/>
    <w:rsid w:val="00E629A1"/>
    <w:rsid w:val="00E6794C"/>
    <w:rsid w:val="00E709C0"/>
    <w:rsid w:val="00E71591"/>
    <w:rsid w:val="00E71E2F"/>
    <w:rsid w:val="00E768C1"/>
    <w:rsid w:val="00E803AE"/>
    <w:rsid w:val="00E80DE3"/>
    <w:rsid w:val="00E80E0D"/>
    <w:rsid w:val="00E82C55"/>
    <w:rsid w:val="00E84C71"/>
    <w:rsid w:val="00E86C6B"/>
    <w:rsid w:val="00E90056"/>
    <w:rsid w:val="00E92AC3"/>
    <w:rsid w:val="00E97DB7"/>
    <w:rsid w:val="00EA0F54"/>
    <w:rsid w:val="00EA17D8"/>
    <w:rsid w:val="00EA1D7D"/>
    <w:rsid w:val="00EA50B2"/>
    <w:rsid w:val="00EA5523"/>
    <w:rsid w:val="00EA6585"/>
    <w:rsid w:val="00EA7475"/>
    <w:rsid w:val="00EB00E0"/>
    <w:rsid w:val="00EB0BCE"/>
    <w:rsid w:val="00EB3E67"/>
    <w:rsid w:val="00EB547E"/>
    <w:rsid w:val="00EC02E9"/>
    <w:rsid w:val="00EC059F"/>
    <w:rsid w:val="00EC1F24"/>
    <w:rsid w:val="00EC22F6"/>
    <w:rsid w:val="00EC2482"/>
    <w:rsid w:val="00EC2D0B"/>
    <w:rsid w:val="00EC3503"/>
    <w:rsid w:val="00EC3E36"/>
    <w:rsid w:val="00ED054E"/>
    <w:rsid w:val="00ED3745"/>
    <w:rsid w:val="00ED39DF"/>
    <w:rsid w:val="00ED3D24"/>
    <w:rsid w:val="00ED5B9B"/>
    <w:rsid w:val="00ED6BAD"/>
    <w:rsid w:val="00ED6F00"/>
    <w:rsid w:val="00ED7447"/>
    <w:rsid w:val="00EE0059"/>
    <w:rsid w:val="00EE1488"/>
    <w:rsid w:val="00EE16B5"/>
    <w:rsid w:val="00EE1EC1"/>
    <w:rsid w:val="00EE3E24"/>
    <w:rsid w:val="00EE4D5D"/>
    <w:rsid w:val="00EE506C"/>
    <w:rsid w:val="00EE5131"/>
    <w:rsid w:val="00EE5EE7"/>
    <w:rsid w:val="00EE7645"/>
    <w:rsid w:val="00EF109B"/>
    <w:rsid w:val="00EF19FB"/>
    <w:rsid w:val="00EF1F7E"/>
    <w:rsid w:val="00EF36AF"/>
    <w:rsid w:val="00F0080F"/>
    <w:rsid w:val="00F00F9C"/>
    <w:rsid w:val="00F01E5F"/>
    <w:rsid w:val="00F02ABA"/>
    <w:rsid w:val="00F0437A"/>
    <w:rsid w:val="00F04ECC"/>
    <w:rsid w:val="00F058D9"/>
    <w:rsid w:val="00F072BD"/>
    <w:rsid w:val="00F11037"/>
    <w:rsid w:val="00F1154D"/>
    <w:rsid w:val="00F11CC1"/>
    <w:rsid w:val="00F16F1B"/>
    <w:rsid w:val="00F1719E"/>
    <w:rsid w:val="00F202F1"/>
    <w:rsid w:val="00F250A9"/>
    <w:rsid w:val="00F25665"/>
    <w:rsid w:val="00F2597A"/>
    <w:rsid w:val="00F25FB5"/>
    <w:rsid w:val="00F260F7"/>
    <w:rsid w:val="00F27789"/>
    <w:rsid w:val="00F30FF4"/>
    <w:rsid w:val="00F3122E"/>
    <w:rsid w:val="00F32359"/>
    <w:rsid w:val="00F33000"/>
    <w:rsid w:val="00F331AD"/>
    <w:rsid w:val="00F35287"/>
    <w:rsid w:val="00F36A9D"/>
    <w:rsid w:val="00F43A37"/>
    <w:rsid w:val="00F44815"/>
    <w:rsid w:val="00F4641B"/>
    <w:rsid w:val="00F46EB8"/>
    <w:rsid w:val="00F50CD1"/>
    <w:rsid w:val="00F511E4"/>
    <w:rsid w:val="00F52D09"/>
    <w:rsid w:val="00F52E08"/>
    <w:rsid w:val="00F55B21"/>
    <w:rsid w:val="00F55B2E"/>
    <w:rsid w:val="00F56EF6"/>
    <w:rsid w:val="00F61A9F"/>
    <w:rsid w:val="00F64696"/>
    <w:rsid w:val="00F6586B"/>
    <w:rsid w:val="00F65957"/>
    <w:rsid w:val="00F65AA9"/>
    <w:rsid w:val="00F6768F"/>
    <w:rsid w:val="00F70FAD"/>
    <w:rsid w:val="00F72C2C"/>
    <w:rsid w:val="00F7306F"/>
    <w:rsid w:val="00F76CAB"/>
    <w:rsid w:val="00F772C6"/>
    <w:rsid w:val="00F815B5"/>
    <w:rsid w:val="00F84DAD"/>
    <w:rsid w:val="00F85195"/>
    <w:rsid w:val="00F87453"/>
    <w:rsid w:val="00F92195"/>
    <w:rsid w:val="00F938BA"/>
    <w:rsid w:val="00F963B2"/>
    <w:rsid w:val="00F96DA3"/>
    <w:rsid w:val="00FA2C46"/>
    <w:rsid w:val="00FA3525"/>
    <w:rsid w:val="00FA38AC"/>
    <w:rsid w:val="00FA47CE"/>
    <w:rsid w:val="00FA4D8D"/>
    <w:rsid w:val="00FA5A53"/>
    <w:rsid w:val="00FA6E52"/>
    <w:rsid w:val="00FB2CB4"/>
    <w:rsid w:val="00FB3CEE"/>
    <w:rsid w:val="00FB4769"/>
    <w:rsid w:val="00FB4CDA"/>
    <w:rsid w:val="00FB75C4"/>
    <w:rsid w:val="00FC0F81"/>
    <w:rsid w:val="00FC395C"/>
    <w:rsid w:val="00FC5C37"/>
    <w:rsid w:val="00FD2AE2"/>
    <w:rsid w:val="00FD3766"/>
    <w:rsid w:val="00FD47C4"/>
    <w:rsid w:val="00FD4FC5"/>
    <w:rsid w:val="00FD72DA"/>
    <w:rsid w:val="00FE0431"/>
    <w:rsid w:val="00FE206E"/>
    <w:rsid w:val="00FE2DCF"/>
    <w:rsid w:val="00FE2E37"/>
    <w:rsid w:val="00FE3FA7"/>
    <w:rsid w:val="00FE411F"/>
    <w:rsid w:val="00FE6B8D"/>
    <w:rsid w:val="00FF05D3"/>
    <w:rsid w:val="00FF2FCE"/>
    <w:rsid w:val="00FF3FF2"/>
    <w:rsid w:val="00FF4F7D"/>
    <w:rsid w:val="00FF6D4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BAC35D"/>
  <w15:docId w15:val="{12DF9CA8-5EF6-448A-8A4A-B0F4CF8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C2AED"/>
  </w:style>
  <w:style w:type="paragraph" w:styleId="Heading1">
    <w:name w:val="heading 1"/>
    <w:next w:val="DJCSbody"/>
    <w:link w:val="Heading1Char"/>
    <w:uiPriority w:val="1"/>
    <w:unhideWhenUsed/>
    <w:qFormat/>
    <w:rsid w:val="00ED6F00"/>
    <w:pPr>
      <w:keepNext/>
      <w:keepLines/>
      <w:spacing w:before="360" w:after="40" w:line="260" w:lineRule="atLeast"/>
      <w:outlineLvl w:val="0"/>
    </w:pPr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paragraph" w:styleId="Heading2">
    <w:name w:val="heading 2"/>
    <w:next w:val="DJCSbody"/>
    <w:link w:val="Heading2Char"/>
    <w:uiPriority w:val="1"/>
    <w:unhideWhenUsed/>
    <w:qFormat/>
    <w:rsid w:val="00ED6F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sz w:val="22"/>
      <w:szCs w:val="28"/>
      <w:lang w:eastAsia="en-US"/>
    </w:rPr>
  </w:style>
  <w:style w:type="paragraph" w:styleId="Heading3">
    <w:name w:val="heading 3"/>
    <w:next w:val="DJCSbody"/>
    <w:link w:val="Heading3Char"/>
    <w:uiPriority w:val="1"/>
    <w:unhideWhenUsed/>
    <w:qFormat/>
    <w:rsid w:val="00ED6F00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Cs w:val="26"/>
      <w:lang w:eastAsia="en-US"/>
    </w:rPr>
  </w:style>
  <w:style w:type="paragraph" w:styleId="Heading4">
    <w:name w:val="heading 4"/>
    <w:next w:val="DJCSbody"/>
    <w:link w:val="Heading4Char"/>
    <w:uiPriority w:val="1"/>
    <w:unhideWhenUsed/>
    <w:rsid w:val="00ED6F00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F00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ED6F00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865E2B"/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65E2B"/>
    <w:rPr>
      <w:rFonts w:ascii="Arial" w:eastAsiaTheme="majorEastAsia" w:hAnsi="Arial" w:cstheme="majorBidi"/>
      <w:b/>
      <w:sz w:val="2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24AA7"/>
    <w:rPr>
      <w:rFonts w:ascii="Arial" w:eastAsia="MS Gothic" w:hAnsi="Arial" w:cstheme="majorBidi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24AA7"/>
    <w:rPr>
      <w:rFonts w:ascii="Arial" w:eastAsia="MS Mincho" w:hAnsi="Arial" w:cstheme="majorBidi"/>
      <w:b/>
      <w:bCs/>
      <w:color w:val="595959" w:themeColor="accent5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Rtabletext6pt">
    <w:name w:val="DJR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Rbodynospace">
    <w:name w:val="DJR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ED6F00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semiHidden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ED6F00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ED6F00"/>
    <w:rPr>
      <w:b/>
      <w:bCs/>
    </w:rPr>
  </w:style>
  <w:style w:type="paragraph" w:customStyle="1" w:styleId="DJRtabeltextbold">
    <w:name w:val="DJR tabel text bold"/>
    <w:basedOn w:val="DJCStabletext"/>
    <w:rsid w:val="007959E8"/>
    <w:rPr>
      <w:b/>
    </w:rPr>
  </w:style>
  <w:style w:type="paragraph" w:styleId="TOC2">
    <w:name w:val="toc 2"/>
    <w:uiPriority w:val="39"/>
    <w:semiHidden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JC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D6F00"/>
    <w:pPr>
      <w:spacing w:after="60"/>
      <w:jc w:val="center"/>
    </w:pPr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ED6F00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Rtablecaption">
    <w:name w:val="DJR table caption"/>
    <w:next w:val="DJCSbody"/>
    <w:uiPriority w:val="3"/>
    <w:rsid w:val="00ED6F00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lang w:eastAsia="en-US"/>
    </w:rPr>
  </w:style>
  <w:style w:type="paragraph" w:customStyle="1" w:styleId="DJRmainheadingsmallbanner">
    <w:name w:val="DJR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RIntrobodybold115">
    <w:name w:val="DJR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Rfigurecaption">
    <w:name w:val="DJR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Rbullet2">
    <w:name w:val="DJR bullet 2"/>
    <w:basedOn w:val="DJCSbody"/>
    <w:uiPriority w:val="2"/>
    <w:rsid w:val="00ED6F00"/>
    <w:pPr>
      <w:numPr>
        <w:ilvl w:val="1"/>
        <w:numId w:val="9"/>
      </w:numPr>
      <w:spacing w:after="40"/>
    </w:pPr>
  </w:style>
  <w:style w:type="paragraph" w:customStyle="1" w:styleId="DJRbodyafterbullets">
    <w:name w:val="DJR body after bullets"/>
    <w:basedOn w:val="DJCSbody"/>
    <w:uiPriority w:val="11"/>
    <w:rsid w:val="00D77C58"/>
    <w:pPr>
      <w:spacing w:before="120"/>
    </w:pPr>
  </w:style>
  <w:style w:type="paragraph" w:customStyle="1" w:styleId="DJRtablebullet2">
    <w:name w:val="DJR table bullet 2"/>
    <w:basedOn w:val="DJCS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865E2B"/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DJCStablebullet1">
    <w:name w:val="DJCS table bullet 1"/>
    <w:basedOn w:val="DJCStabletext"/>
    <w:uiPriority w:val="3"/>
    <w:qFormat/>
    <w:rsid w:val="00ED6F00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DJRbulletafternumbers1">
    <w:name w:val="DJR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Rmainsubheadingsmallbanner">
    <w:name w:val="DJR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customStyle="1" w:styleId="Spacerparatopoffirstpage">
    <w:name w:val="Spacer para top of first page"/>
    <w:basedOn w:val="DJR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DJRnumberdigit">
    <w:name w:val="DJR number digit"/>
    <w:basedOn w:val="DJCSbody"/>
    <w:uiPriority w:val="2"/>
    <w:rsid w:val="00EE506C"/>
    <w:pPr>
      <w:numPr>
        <w:numId w:val="4"/>
      </w:numPr>
    </w:pPr>
  </w:style>
  <w:style w:type="paragraph" w:customStyle="1" w:styleId="DJRnumberloweralphaindent">
    <w:name w:val="DJR number lower alpha indent"/>
    <w:basedOn w:val="DJCSbody"/>
    <w:uiPriority w:val="3"/>
    <w:rsid w:val="00721CFB"/>
    <w:pPr>
      <w:numPr>
        <w:ilvl w:val="1"/>
        <w:numId w:val="8"/>
      </w:numPr>
    </w:pPr>
  </w:style>
  <w:style w:type="paragraph" w:customStyle="1" w:styleId="DJRnumberdigitindent">
    <w:name w:val="DJR number digit indent"/>
    <w:basedOn w:val="DJRnumberloweralphaindent"/>
    <w:uiPriority w:val="3"/>
    <w:rsid w:val="009A4271"/>
    <w:pPr>
      <w:numPr>
        <w:numId w:val="2"/>
      </w:numPr>
    </w:pPr>
  </w:style>
  <w:style w:type="paragraph" w:customStyle="1" w:styleId="DJRnumberloweralpha">
    <w:name w:val="DJR number lower alpha"/>
    <w:basedOn w:val="DJCSbody"/>
    <w:uiPriority w:val="3"/>
    <w:rsid w:val="00721CFB"/>
    <w:pPr>
      <w:numPr>
        <w:numId w:val="8"/>
      </w:numPr>
    </w:pPr>
  </w:style>
  <w:style w:type="paragraph" w:customStyle="1" w:styleId="DJRnumberlowerroman">
    <w:name w:val="DJR number lower roman"/>
    <w:basedOn w:val="DJCSbody"/>
    <w:uiPriority w:val="3"/>
    <w:rsid w:val="00EB0BCE"/>
    <w:pPr>
      <w:numPr>
        <w:numId w:val="7"/>
      </w:numPr>
    </w:pPr>
  </w:style>
  <w:style w:type="paragraph" w:customStyle="1" w:styleId="DJRnumberlowerromanindent">
    <w:name w:val="DJR number lower roman indent"/>
    <w:basedOn w:val="DJCSbody"/>
    <w:uiPriority w:val="3"/>
    <w:rsid w:val="00EB0BCE"/>
    <w:pPr>
      <w:numPr>
        <w:ilvl w:val="1"/>
        <w:numId w:val="7"/>
      </w:numPr>
    </w:pPr>
  </w:style>
  <w:style w:type="paragraph" w:customStyle="1" w:styleId="DJRquote">
    <w:name w:val="DJR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Rtablefigurenote">
    <w:name w:val="DJR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Rbodyaftertablefigure">
    <w:name w:val="DJR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Rfooter">
    <w:name w:val="DJR footer"/>
    <w:uiPriority w:val="11"/>
    <w:rsid w:val="0084434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Rheader">
    <w:name w:val="DJR header"/>
    <w:basedOn w:val="DJR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Rbulletafternumbers2">
    <w:name w:val="DJR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DJRquotebullet1">
    <w:name w:val="DJR quote bullet 1"/>
    <w:basedOn w:val="DJRquote"/>
    <w:rsid w:val="00FD72DA"/>
    <w:pPr>
      <w:numPr>
        <w:numId w:val="6"/>
      </w:numPr>
      <w:ind w:left="681" w:hanging="284"/>
    </w:pPr>
  </w:style>
  <w:style w:type="paragraph" w:customStyle="1" w:styleId="DJRquotebullet2">
    <w:name w:val="DJR quote bullet 2"/>
    <w:basedOn w:val="DJRquote"/>
    <w:rsid w:val="00FD72DA"/>
    <w:pPr>
      <w:numPr>
        <w:ilvl w:val="1"/>
        <w:numId w:val="6"/>
      </w:numPr>
    </w:pPr>
  </w:style>
  <w:style w:type="table" w:customStyle="1" w:styleId="DJRtablestyle1">
    <w:name w:val="DJR table style 1"/>
    <w:basedOn w:val="TableNormal"/>
    <w:uiPriority w:val="99"/>
    <w:rsid w:val="00D33064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cPr>
      <w:shd w:val="clear" w:color="auto" w:fill="auto"/>
    </w:tcPr>
  </w:style>
  <w:style w:type="paragraph" w:customStyle="1" w:styleId="DJRtablecolheadwhite">
    <w:name w:val="DJR table col head white"/>
    <w:basedOn w:val="Normal"/>
    <w:uiPriority w:val="11"/>
    <w:rsid w:val="00761547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table" w:customStyle="1" w:styleId="DJRtablestyle2">
    <w:name w:val="DJR table style 2"/>
    <w:basedOn w:val="TableNormal"/>
    <w:uiPriority w:val="99"/>
    <w:rsid w:val="0011581C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blStylePr w:type="firstRow">
      <w:rPr>
        <w:rFonts w:ascii="Arial" w:hAnsi="Arial"/>
      </w:rPr>
      <w:tblPr/>
      <w:tcPr>
        <w:tcBorders>
          <w:top w:val="single" w:sz="4" w:space="0" w:color="007DC3" w:themeColor="accent1"/>
          <w:left w:val="single" w:sz="4" w:space="0" w:color="007DC3" w:themeColor="accent1"/>
          <w:bottom w:val="single" w:sz="4" w:space="0" w:color="007DC3" w:themeColor="accent1"/>
          <w:right w:val="single" w:sz="4" w:space="0" w:color="007DC3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DC3" w:themeFill="accent1"/>
      </w:tcPr>
    </w:tblStylePr>
  </w:style>
  <w:style w:type="table" w:customStyle="1" w:styleId="DJRtablestyle3">
    <w:name w:val="DJR table style 3"/>
    <w:basedOn w:val="TableNormal"/>
    <w:uiPriority w:val="99"/>
    <w:rsid w:val="00E145AB"/>
    <w:rPr>
      <w:rFonts w:ascii="Arial" w:hAnsi="Arial"/>
    </w:rPr>
    <w:tblPr>
      <w:tblInd w:w="113" w:type="dxa"/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00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00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F00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ED6F00"/>
    <w:rPr>
      <w:rFonts w:ascii="Arial" w:hAnsi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qFormat/>
    <w:rsid w:val="00ED6F00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865E2B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qFormat/>
    <w:rsid w:val="00ED6F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qFormat/>
    <w:rsid w:val="00ED6F00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qFormat/>
    <w:rsid w:val="00ED6F0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ED6F00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ED6F0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ED6F00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table" w:customStyle="1" w:styleId="DJRformtable1">
    <w:name w:val="DJR form table 1"/>
    <w:basedOn w:val="TableNormal"/>
    <w:uiPriority w:val="99"/>
    <w:rsid w:val="00F25FB5"/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DJRnumberdigitspacebefore">
    <w:name w:val="DJR number digit space before"/>
    <w:basedOn w:val="DJRnumberdigit"/>
    <w:rsid w:val="00F25FB5"/>
    <w:pPr>
      <w:numPr>
        <w:numId w:val="1"/>
      </w:numPr>
      <w:spacing w:before="120"/>
    </w:pPr>
  </w:style>
  <w:style w:type="paragraph" w:customStyle="1" w:styleId="DJRhiddeninstructiontext">
    <w:name w:val="DJR hidden instruction text"/>
    <w:basedOn w:val="Normal"/>
    <w:uiPriority w:val="11"/>
    <w:rsid w:val="000B0FE3"/>
    <w:pPr>
      <w:spacing w:after="40" w:line="200" w:lineRule="atLeast"/>
    </w:pPr>
    <w:rPr>
      <w:rFonts w:ascii="Arial" w:eastAsia="Times" w:hAnsi="Arial"/>
      <w:vanish/>
      <w:color w:val="007DC3" w:themeColor="accent1"/>
      <w:sz w:val="16"/>
      <w:lang w:eastAsia="en-US"/>
    </w:rPr>
  </w:style>
  <w:style w:type="paragraph" w:customStyle="1" w:styleId="DJRtabletextcheckbox">
    <w:name w:val="DJR table text check box"/>
    <w:basedOn w:val="DJCStabletext"/>
    <w:rsid w:val="00EE7645"/>
    <w:pPr>
      <w:spacing w:before="0" w:after="0"/>
    </w:pPr>
    <w:rPr>
      <w:rFonts w:eastAsia="MS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3"/>
    <w:rPr>
      <w:rFonts w:ascii="Tahoma" w:hAnsi="Tahoma" w:cs="Tahoma"/>
      <w:sz w:val="16"/>
      <w:szCs w:val="16"/>
    </w:rPr>
  </w:style>
  <w:style w:type="paragraph" w:customStyle="1" w:styleId="DJCStabledigit">
    <w:name w:val="DJCS table digit"/>
    <w:basedOn w:val="DJCStabletext"/>
    <w:qFormat/>
    <w:rsid w:val="00A252B9"/>
    <w:pPr>
      <w:numPr>
        <w:numId w:val="11"/>
      </w:numPr>
    </w:pPr>
  </w:style>
  <w:style w:type="numbering" w:customStyle="1" w:styleId="DJRtabeldigit">
    <w:name w:val="DJR tabel digit"/>
    <w:uiPriority w:val="99"/>
    <w:rsid w:val="00A252B9"/>
    <w:pPr>
      <w:numPr>
        <w:numId w:val="12"/>
      </w:numPr>
    </w:pPr>
  </w:style>
  <w:style w:type="table" w:customStyle="1" w:styleId="DJRblacktable">
    <w:name w:val="DJR black table"/>
    <w:basedOn w:val="TableNormal"/>
    <w:uiPriority w:val="99"/>
    <w:rsid w:val="0072055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CB"/>
  </w:style>
  <w:style w:type="paragraph" w:styleId="Footer">
    <w:name w:val="footer"/>
    <w:basedOn w:val="Normal"/>
    <w:link w:val="Foot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CB"/>
  </w:style>
  <w:style w:type="paragraph" w:customStyle="1" w:styleId="DJCSfooter">
    <w:name w:val="DJCS footer"/>
    <w:uiPriority w:val="11"/>
    <w:rsid w:val="00C7047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TableText">
    <w:name w:val="Table Text"/>
    <w:basedOn w:val="Normal"/>
    <w:link w:val="TableTextChar"/>
    <w:rsid w:val="009E1B08"/>
    <w:pPr>
      <w:spacing w:before="60" w:after="60"/>
    </w:pPr>
    <w:rPr>
      <w:rFonts w:ascii="Arial" w:hAnsi="Arial"/>
      <w:sz w:val="24"/>
      <w:szCs w:val="24"/>
      <w:lang w:eastAsia="en-US"/>
    </w:rPr>
  </w:style>
  <w:style w:type="character" w:customStyle="1" w:styleId="TableTextChar">
    <w:name w:val="Table Text Char"/>
    <w:link w:val="TableText"/>
    <w:rsid w:val="009E1B0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1B08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1B0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JCSbullet2">
    <w:name w:val="DJCS bullet 2"/>
    <w:basedOn w:val="DJCSbody"/>
    <w:uiPriority w:val="2"/>
    <w:qFormat/>
    <w:rsid w:val="00AC0485"/>
    <w:pPr>
      <w:spacing w:after="40"/>
      <w:ind w:left="567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5A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C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CD8"/>
    <w:rPr>
      <w:b/>
      <w:bCs/>
    </w:rPr>
  </w:style>
  <w:style w:type="paragraph" w:customStyle="1" w:styleId="KeyMessageAnswer">
    <w:name w:val="Key Message/Answer"/>
    <w:basedOn w:val="DJCSbody"/>
    <w:qFormat/>
    <w:rsid w:val="00FF05D3"/>
    <w:pPr>
      <w:ind w:left="284" w:hanging="284"/>
    </w:pPr>
  </w:style>
  <w:style w:type="paragraph" w:customStyle="1" w:styleId="DJCStablebullet2">
    <w:name w:val="DJCS table bullet 2"/>
    <w:basedOn w:val="DJCStabletext"/>
    <w:uiPriority w:val="11"/>
    <w:rsid w:val="00FF05D3"/>
    <w:pPr>
      <w:tabs>
        <w:tab w:val="num" w:pos="227"/>
      </w:tabs>
      <w:ind w:left="454" w:hanging="227"/>
    </w:pPr>
  </w:style>
  <w:style w:type="paragraph" w:styleId="Revision">
    <w:name w:val="Revision"/>
    <w:hidden/>
    <w:uiPriority w:val="71"/>
    <w:semiHidden/>
    <w:rsid w:val="00E3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2CD54986F424BB89101C51E70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2AD6-84AA-3D4A-A684-D7A563DB3D2A}"/>
      </w:docPartPr>
      <w:docPartBody>
        <w:p w:rsidR="0051416C" w:rsidRDefault="00923CBC">
          <w:pPr>
            <w:pStyle w:val="CF62CD54986F424BB89101C51E701E6C"/>
          </w:pPr>
          <w:r>
            <w:rPr>
              <w:szCs w:val="28"/>
            </w:rPr>
            <w:t>&lt;Type project/branch name&gt;</w:t>
          </w:r>
        </w:p>
      </w:docPartBody>
    </w:docPart>
    <w:docPart>
      <w:docPartPr>
        <w:name w:val="FA86BA7A3AFDDC4EBDCCF7638D6A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80C9-0DE8-D84F-A5CB-C9B762A223A5}"/>
      </w:docPartPr>
      <w:docPartBody>
        <w:p w:rsidR="0051416C" w:rsidRDefault="00923CBC">
          <w:pPr>
            <w:pStyle w:val="FA86BA7A3AFDDC4EBDCCF7638D6AD1A2"/>
          </w:pPr>
          <w:r>
            <w:t>&lt;Enter meeting title&gt;</w:t>
          </w:r>
        </w:p>
      </w:docPartBody>
    </w:docPart>
    <w:docPart>
      <w:docPartPr>
        <w:name w:val="5DCC8DC42D9C2F4ABDA97DBFAEBB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FAED-291C-F14D-BC7F-A183E70DC7FC}"/>
      </w:docPartPr>
      <w:docPartBody>
        <w:p w:rsidR="0051416C" w:rsidRDefault="00923CBC">
          <w:pPr>
            <w:pStyle w:val="5DCC8DC42D9C2F4ABDA97DBFAEBB8885"/>
          </w:pPr>
          <w:r w:rsidRPr="00592FAF">
            <w:t>&lt;Enter No.&gt;</w:t>
          </w:r>
        </w:p>
      </w:docPartBody>
    </w:docPart>
    <w:docPart>
      <w:docPartPr>
        <w:name w:val="375EA8C1BDE8CD4FB0296E81050C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3778-8299-DF46-AF84-D1B540D10415}"/>
      </w:docPartPr>
      <w:docPartBody>
        <w:p w:rsidR="0051416C" w:rsidRDefault="00923CBC">
          <w:pPr>
            <w:pStyle w:val="375EA8C1BDE8CD4FB0296E81050C532A"/>
          </w:pPr>
          <w:r w:rsidRPr="00A976A0">
            <w:rPr>
              <w:rStyle w:val="PlaceholderText"/>
              <w:color w:val="000000" w:themeColor="text1"/>
            </w:rPr>
            <w:t>&lt;Enter meeting date&gt;</w:t>
          </w:r>
        </w:p>
      </w:docPartBody>
    </w:docPart>
    <w:docPart>
      <w:docPartPr>
        <w:name w:val="94FED464CDF2F6439CB807DB4697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F16C-8D1E-BB4F-8FBF-98A33F5A8857}"/>
      </w:docPartPr>
      <w:docPartBody>
        <w:p w:rsidR="0051416C" w:rsidRDefault="00923CBC">
          <w:pPr>
            <w:pStyle w:val="94FED464CDF2F6439CB807DB46974B68"/>
          </w:pPr>
          <w:r>
            <w:t>&lt;Enter time&gt;</w:t>
          </w:r>
        </w:p>
      </w:docPartBody>
    </w:docPart>
    <w:docPart>
      <w:docPartPr>
        <w:name w:val="B50B05119843C7459B683842D328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304F-6F27-A149-9EC1-F21F7CB178E5}"/>
      </w:docPartPr>
      <w:docPartBody>
        <w:p w:rsidR="0051416C" w:rsidRDefault="00923CBC">
          <w:pPr>
            <w:pStyle w:val="B50B05119843C7459B683842D3285456"/>
          </w:pPr>
          <w:r w:rsidRPr="00A976A0">
            <w:rPr>
              <w:rStyle w:val="PlaceholderText"/>
              <w:color w:val="000000" w:themeColor="text1"/>
            </w:rPr>
            <w:t>&lt;Enter location&gt;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BC"/>
    <w:rsid w:val="00170C93"/>
    <w:rsid w:val="001B1BE4"/>
    <w:rsid w:val="00267931"/>
    <w:rsid w:val="00307CAD"/>
    <w:rsid w:val="003A1445"/>
    <w:rsid w:val="003B105F"/>
    <w:rsid w:val="00465FCE"/>
    <w:rsid w:val="004B3474"/>
    <w:rsid w:val="004F5D08"/>
    <w:rsid w:val="0051416C"/>
    <w:rsid w:val="00556C7A"/>
    <w:rsid w:val="00560FB3"/>
    <w:rsid w:val="00571D25"/>
    <w:rsid w:val="00582293"/>
    <w:rsid w:val="005F400E"/>
    <w:rsid w:val="00624AE0"/>
    <w:rsid w:val="00657797"/>
    <w:rsid w:val="006F2DFA"/>
    <w:rsid w:val="008E0C0F"/>
    <w:rsid w:val="00923CBC"/>
    <w:rsid w:val="00AA208B"/>
    <w:rsid w:val="00AC5601"/>
    <w:rsid w:val="00AE2939"/>
    <w:rsid w:val="00B503EF"/>
    <w:rsid w:val="00C606EB"/>
    <w:rsid w:val="00D4103A"/>
    <w:rsid w:val="00D47C20"/>
    <w:rsid w:val="00E25CF0"/>
    <w:rsid w:val="00EB1E95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2CD54986F424BB89101C51E701E6C">
    <w:name w:val="CF62CD54986F424BB89101C51E701E6C"/>
  </w:style>
  <w:style w:type="paragraph" w:customStyle="1" w:styleId="FA86BA7A3AFDDC4EBDCCF7638D6AD1A2">
    <w:name w:val="FA86BA7A3AFDDC4EBDCCF7638D6AD1A2"/>
  </w:style>
  <w:style w:type="paragraph" w:customStyle="1" w:styleId="5DCC8DC42D9C2F4ABDA97DBFAEBB8885">
    <w:name w:val="5DCC8DC42D9C2F4ABDA97DBFAEBB8885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75EA8C1BDE8CD4FB0296E81050C532A">
    <w:name w:val="375EA8C1BDE8CD4FB0296E81050C532A"/>
  </w:style>
  <w:style w:type="paragraph" w:customStyle="1" w:styleId="94FED464CDF2F6439CB807DB46974B68">
    <w:name w:val="94FED464CDF2F6439CB807DB46974B68"/>
  </w:style>
  <w:style w:type="paragraph" w:customStyle="1" w:styleId="B50B05119843C7459B683842D3285456">
    <w:name w:val="B50B05119843C7459B683842D3285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R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_TRIMDocumentRef xmlns="02c6d125-7989-43ff-bfbe-9f7d126fcdbc">https://trimwebdrawer.justice.vic.gov.au/record/17534863</E2_TRIMDocumentRef>
    <lcf76f155ced4ddcb4097134ff3c332f xmlns="da505956-ba0f-4b2d-83b5-6dcccc901b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C Work Product Document" ma:contentTypeID="0x0101009E79101A590146B3A2E356B122FF9569009D8E961936B96F458A3C1403BA3E7868" ma:contentTypeVersion="33" ma:contentTypeDescription="The main EBC record document" ma:contentTypeScope="" ma:versionID="7511fc1a8ceb1974e3607b7ead57a605">
  <xsd:schema xmlns:xsd="http://www.w3.org/2001/XMLSchema" xmlns:xs="http://www.w3.org/2001/XMLSchema" xmlns:p="http://schemas.microsoft.com/office/2006/metadata/properties" xmlns:ns2="02c6d125-7989-43ff-bfbe-9f7d126fcdbc" xmlns:ns3="da505956-ba0f-4b2d-83b5-6dcccc901b13" targetNamespace="http://schemas.microsoft.com/office/2006/metadata/properties" ma:root="true" ma:fieldsID="b9fb51e8579140552d56bd8e31aeb8a2" ns2:_="" ns3:_="">
    <xsd:import namespace="02c6d125-7989-43ff-bfbe-9f7d126fcdbc"/>
    <xsd:import namespace="da505956-ba0f-4b2d-83b5-6dcccc901b13"/>
    <xsd:element name="properties">
      <xsd:complexType>
        <xsd:sequence>
          <xsd:element name="documentManagement">
            <xsd:complexType>
              <xsd:all>
                <xsd:element ref="ns2:E2_TRIMDocumentRef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E2_TRIMDocumentRef" ma:index="1" nillable="true" ma:displayName="TRIM Document Ref" ma:internalName="E2_TRIMDocument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05956-ba0f-4b2d-83b5-6dcccc901b1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BF3CD-10F7-4003-86F0-F86C727E5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2A114A-1996-48E4-9DCE-903CE784DA67}">
  <ds:schemaRefs>
    <ds:schemaRef ds:uri="http://purl.org/dc/elements/1.1/"/>
    <ds:schemaRef ds:uri="http://schemas.microsoft.com/office/2006/metadata/properties"/>
    <ds:schemaRef ds:uri="02c6d125-7989-43ff-bfbe-9f7d126fcdbc"/>
    <ds:schemaRef ds:uri="da505956-ba0f-4b2d-83b5-6dcccc901b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5D67BD-1F9A-4F37-96ED-03D0C8E67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d125-7989-43ff-bfbe-9f7d126fcdbc"/>
    <ds:schemaRef ds:uri="da505956-ba0f-4b2d-83b5-6dcccc90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EFC26-3245-4841-95F9-068A6EB36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cherry creek - cag meeting pack - 11 April 2022.docx</vt:lpstr>
    </vt:vector>
  </TitlesOfParts>
  <Company>Department of Justice and Regulation</Company>
  <LinksUpToDate>false</LinksUpToDate>
  <CharactersWithSpaces>5987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Cherry Creek Youth Justice Centre Project - CAG Meeting Minutes - 11 April 2022.docx</dc:title>
  <dc:subject/>
  <dc:creator>Microsoft Office User</dc:creator>
  <cp:keywords/>
  <cp:lastModifiedBy>Nick D Harley (DJCS)</cp:lastModifiedBy>
  <cp:revision>2</cp:revision>
  <cp:lastPrinted>2017-07-08T10:32:00Z</cp:lastPrinted>
  <dcterms:created xsi:type="dcterms:W3CDTF">2022-10-04T01:01:00Z</dcterms:created>
  <dcterms:modified xsi:type="dcterms:W3CDTF">2022-10-04T01:01:00Z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0x0101009E79101A590146B3A2E356B122FF9569009D8E961936B96F458A3C1403BA3E7868</vt:lpwstr>
  </property>
  <property fmtid="{D5CDD505-2E9C-101B-9397-08002B2CF9AE}" pid="4" name="_dlc_DocIdItemGuid">
    <vt:lpwstr>e212609f-06a9-4cb0-85b7-c1c550dafba6</vt:lpwstr>
  </property>
  <property fmtid="{D5CDD505-2E9C-101B-9397-08002B2CF9AE}" pid="5" name="ClassificationContentMarkingHeaderShapeIds">
    <vt:lpwstr>4a</vt:lpwstr>
  </property>
  <property fmtid="{D5CDD505-2E9C-101B-9397-08002B2CF9AE}" pid="6" name="ClassificationContentMarkingHeaderFontProps">
    <vt:lpwstr>#ff0000,11,Arial Black</vt:lpwstr>
  </property>
  <property fmtid="{D5CDD505-2E9C-101B-9397-08002B2CF9AE}" pid="7" name="ClassificationContentMarkingHeaderText">
    <vt:lpwstr>OFFICIAL</vt:lpwstr>
  </property>
  <property fmtid="{D5CDD505-2E9C-101B-9397-08002B2CF9AE}" pid="8" name="E2_PolicyToPrepareTaxHTField">
    <vt:lpwstr/>
  </property>
  <property fmtid="{D5CDD505-2E9C-101B-9397-08002B2CF9AE}" pid="9" name="E2_ReplyBy">
    <vt:lpwstr/>
  </property>
  <property fmtid="{D5CDD505-2E9C-101B-9397-08002B2CF9AE}" pid="10" name="E2_AGOMOActionTaxHTField">
    <vt:lpwstr/>
  </property>
  <property fmtid="{D5CDD505-2E9C-101B-9397-08002B2CF9AE}" pid="11" name="E2_LegislativeAssemblyElectorate">
    <vt:lpwstr/>
  </property>
  <property fmtid="{D5CDD505-2E9C-101B-9397-08002B2CF9AE}" pid="12" name="E2_Committee">
    <vt:lpwstr/>
  </property>
  <property fmtid="{D5CDD505-2E9C-101B-9397-08002B2CF9AE}" pid="13" name="E2_Status">
    <vt:lpwstr/>
  </property>
  <property fmtid="{D5CDD505-2E9C-101B-9397-08002B2CF9AE}" pid="14" name="MediaServiceImageTags">
    <vt:lpwstr/>
  </property>
  <property fmtid="{D5CDD505-2E9C-101B-9397-08002B2CF9AE}" pid="15" name="E2_PolicyToPrepare">
    <vt:lpwstr/>
  </property>
  <property fmtid="{D5CDD505-2E9C-101B-9397-08002B2CF9AE}" pid="16" name="TaxCatchAll">
    <vt:lpwstr/>
  </property>
  <property fmtid="{D5CDD505-2E9C-101B-9397-08002B2CF9AE}" pid="17" name="E2_House">
    <vt:lpwstr/>
  </property>
  <property fmtid="{D5CDD505-2E9C-101B-9397-08002B2CF9AE}" pid="18" name="E2_HouseTaxHTField">
    <vt:lpwstr/>
  </property>
  <property fmtid="{D5CDD505-2E9C-101B-9397-08002B2CF9AE}" pid="19" name="E2_Portfolio">
    <vt:lpwstr/>
  </property>
  <property fmtid="{D5CDD505-2E9C-101B-9397-08002B2CF9AE}" pid="20" name="E2_DepartmentTaxHTField">
    <vt:lpwstr/>
  </property>
  <property fmtid="{D5CDD505-2E9C-101B-9397-08002B2CF9AE}" pid="21" name="E2_SCBToPrepareTaxHTField">
    <vt:lpwstr/>
  </property>
  <property fmtid="{D5CDD505-2E9C-101B-9397-08002B2CF9AE}" pid="22" name="E2_InitiatedBy">
    <vt:lpwstr/>
  </property>
  <property fmtid="{D5CDD505-2E9C-101B-9397-08002B2CF9AE}" pid="23" name="E2_CommitteeTaxHTField">
    <vt:lpwstr/>
  </property>
  <property fmtid="{D5CDD505-2E9C-101B-9397-08002B2CF9AE}" pid="24" name="E2_BriefingRecipient">
    <vt:lpwstr/>
  </property>
  <property fmtid="{D5CDD505-2E9C-101B-9397-08002B2CF9AE}" pid="25" name="E2_StatusTaxHTField">
    <vt:lpwstr/>
  </property>
  <property fmtid="{D5CDD505-2E9C-101B-9397-08002B2CF9AE}" pid="26" name="E2_SCBToPrepare">
    <vt:lpwstr/>
  </property>
  <property fmtid="{D5CDD505-2E9C-101B-9397-08002B2CF9AE}" pid="27" name="E2_AllocateToTaxHTField">
    <vt:lpwstr/>
  </property>
  <property fmtid="{D5CDD505-2E9C-101B-9397-08002B2CF9AE}" pid="28" name="E2_SecurityClassificationTaxHTField">
    <vt:lpwstr/>
  </property>
  <property fmtid="{D5CDD505-2E9C-101B-9397-08002B2CF9AE}" pid="29" name="E2_AskedByTaxHTField">
    <vt:lpwstr/>
  </property>
  <property fmtid="{D5CDD505-2E9C-101B-9397-08002B2CF9AE}" pid="30" name="E2_GovernmentPortfolio">
    <vt:lpwstr/>
  </property>
  <property fmtid="{D5CDD505-2E9C-101B-9397-08002B2CF9AE}" pid="31" name="E2_LegislativeCouncilRegionTaxHTField">
    <vt:lpwstr/>
  </property>
  <property fmtid="{D5CDD505-2E9C-101B-9397-08002B2CF9AE}" pid="32" name="E2_LegislativeCouncilRegion">
    <vt:lpwstr/>
  </property>
  <property fmtid="{D5CDD505-2E9C-101B-9397-08002B2CF9AE}" pid="33" name="E2_AGOMOAction">
    <vt:lpwstr/>
  </property>
  <property fmtid="{D5CDD505-2E9C-101B-9397-08002B2CF9AE}" pid="34" name="E2_PortfolioTaxHTField">
    <vt:lpwstr/>
  </property>
  <property fmtid="{D5CDD505-2E9C-101B-9397-08002B2CF9AE}" pid="35" name="E2_LegislativeAssemblyElectorateTaxHTField">
    <vt:lpwstr/>
  </property>
  <property fmtid="{D5CDD505-2E9C-101B-9397-08002B2CF9AE}" pid="36" name="E2_GovernmentPortfolioTaxHTField">
    <vt:lpwstr/>
  </property>
  <property fmtid="{D5CDD505-2E9C-101B-9397-08002B2CF9AE}" pid="37" name="E2_DeptActionRequired">
    <vt:lpwstr/>
  </property>
  <property fmtid="{D5CDD505-2E9C-101B-9397-08002B2CF9AE}" pid="38" name="E2_Department">
    <vt:lpwstr/>
  </property>
  <property fmtid="{D5CDD505-2E9C-101B-9397-08002B2CF9AE}" pid="39" name="E2_DeptActionRequiredTaxHTField">
    <vt:lpwstr/>
  </property>
  <property fmtid="{D5CDD505-2E9C-101B-9397-08002B2CF9AE}" pid="40" name="E2_AllocateTo">
    <vt:lpwstr/>
  </property>
  <property fmtid="{D5CDD505-2E9C-101B-9397-08002B2CF9AE}" pid="41" name="E2_InitiatedByTaxHTField">
    <vt:lpwstr/>
  </property>
  <property fmtid="{D5CDD505-2E9C-101B-9397-08002B2CF9AE}" pid="42" name="E2_ReplyByTaxHTField">
    <vt:lpwstr/>
  </property>
  <property fmtid="{D5CDD505-2E9C-101B-9397-08002B2CF9AE}" pid="43" name="E2_BriefingRecipientTaxHTField">
    <vt:lpwstr/>
  </property>
  <property fmtid="{D5CDD505-2E9C-101B-9397-08002B2CF9AE}" pid="44" name="E2_AskedBy">
    <vt:lpwstr/>
  </property>
  <property fmtid="{D5CDD505-2E9C-101B-9397-08002B2CF9AE}" pid="45" name="E2_SecurityClassification">
    <vt:lpwstr/>
  </property>
</Properties>
</file>