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37C0" w14:textId="77777777" w:rsidR="00AC0485" w:rsidRDefault="00AC0485" w:rsidP="00AC0485">
      <w:pPr>
        <w:sectPr w:rsidR="00AC0485" w:rsidSect="00AC048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284" w:right="851" w:bottom="1418" w:left="851" w:header="283" w:footer="675" w:gutter="0"/>
          <w:cols w:space="340"/>
          <w:docGrid w:linePitch="360"/>
        </w:sectPr>
      </w:pPr>
    </w:p>
    <w:tbl>
      <w:tblPr>
        <w:tblpPr w:leftFromText="180" w:rightFromText="180" w:vertAnchor="text" w:horzAnchor="margin" w:tblpY="179"/>
        <w:tblOverlap w:val="never"/>
        <w:tblW w:w="0" w:type="auto"/>
        <w:tblLook w:val="04A0" w:firstRow="1" w:lastRow="0" w:firstColumn="1" w:lastColumn="0" w:noHBand="0" w:noVBand="1"/>
      </w:tblPr>
      <w:tblGrid>
        <w:gridCol w:w="8897"/>
      </w:tblGrid>
      <w:tr w:rsidR="00D75282" w14:paraId="0BF40571" w14:textId="77777777" w:rsidTr="007D39E5">
        <w:trPr>
          <w:trHeight w:val="134"/>
        </w:trPr>
        <w:tc>
          <w:tcPr>
            <w:tcW w:w="8897" w:type="dxa"/>
            <w:shd w:val="clear" w:color="auto" w:fill="auto"/>
            <w:tcMar>
              <w:left w:w="0" w:type="dxa"/>
            </w:tcMar>
            <w:vAlign w:val="bottom"/>
          </w:tcPr>
          <w:p w14:paraId="721E356A" w14:textId="77777777" w:rsidR="00D75282" w:rsidRPr="005D3A48" w:rsidRDefault="00D75282" w:rsidP="007D39E5">
            <w:pPr>
              <w:pStyle w:val="DJRmainheadingsmallbanner"/>
              <w:rPr>
                <w:color w:val="000000" w:themeColor="text1"/>
              </w:rPr>
            </w:pPr>
            <w:r w:rsidRPr="005D3A48">
              <w:rPr>
                <w:color w:val="000000" w:themeColor="text1"/>
              </w:rPr>
              <w:t>Minutes of meeting</w:t>
            </w:r>
          </w:p>
        </w:tc>
      </w:tr>
      <w:tr w:rsidR="00D75282" w14:paraId="228FB8D1" w14:textId="77777777" w:rsidTr="007D39E5">
        <w:trPr>
          <w:trHeight w:val="69"/>
        </w:trPr>
        <w:tc>
          <w:tcPr>
            <w:tcW w:w="8897" w:type="dxa"/>
            <w:shd w:val="clear" w:color="auto" w:fill="auto"/>
            <w:tcMar>
              <w:top w:w="170" w:type="dxa"/>
              <w:left w:w="0" w:type="dxa"/>
              <w:bottom w:w="510" w:type="dxa"/>
            </w:tcMar>
          </w:tcPr>
          <w:p w14:paraId="2B81831D" w14:textId="77777777" w:rsidR="00D75282" w:rsidRPr="005D3A48" w:rsidRDefault="00D75282" w:rsidP="007D39E5">
            <w:pPr>
              <w:pStyle w:val="DJRmainsubheadingsmallbanner"/>
              <w:rPr>
                <w:color w:val="000000" w:themeColor="text1"/>
                <w:szCs w:val="28"/>
              </w:rPr>
            </w:pPr>
            <w:r w:rsidRPr="00276F56">
              <w:rPr>
                <w:color w:val="000000" w:themeColor="text1"/>
                <w:szCs w:val="28"/>
              </w:rPr>
              <w:t>Chisholm Road Prison Project</w:t>
            </w:r>
          </w:p>
        </w:tc>
      </w:tr>
    </w:tbl>
    <w:p w14:paraId="7EB1F620" w14:textId="77777777" w:rsidR="00D75282" w:rsidRDefault="00D75282" w:rsidP="00D75282">
      <w:pPr>
        <w:sectPr w:rsidR="00D75282" w:rsidSect="007D39E5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1906" w:h="16838" w:code="9"/>
          <w:pgMar w:top="284" w:right="851" w:bottom="1418" w:left="851" w:header="283" w:footer="675" w:gutter="0"/>
          <w:cols w:space="340"/>
          <w:docGrid w:linePitch="360"/>
        </w:sectPr>
      </w:pPr>
    </w:p>
    <w:p w14:paraId="0C3C1F6A" w14:textId="77777777" w:rsidR="00D75282" w:rsidRDefault="00D75282" w:rsidP="00D75282">
      <w:pPr>
        <w:pStyle w:val="Sectionbreakfirstpage"/>
        <w:sectPr w:rsidR="00D75282" w:rsidSect="00A412C3">
          <w:type w:val="continuous"/>
          <w:pgSz w:w="11906" w:h="16838" w:code="9"/>
          <w:pgMar w:top="0" w:right="851" w:bottom="1985" w:left="851" w:header="567" w:footer="737" w:gutter="0"/>
          <w:cols w:space="340"/>
          <w:docGrid w:linePitch="360"/>
        </w:sectPr>
      </w:pPr>
    </w:p>
    <w:tbl>
      <w:tblPr>
        <w:tblpPr w:leftFromText="180" w:rightFromText="180" w:vertAnchor="page" w:horzAnchor="margin" w:tblpY="2191"/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190"/>
        <w:gridCol w:w="3798"/>
        <w:gridCol w:w="1300"/>
        <w:gridCol w:w="2821"/>
      </w:tblGrid>
      <w:tr w:rsidR="00D75282" w:rsidRPr="00E83C90" w14:paraId="3D77903A" w14:textId="77777777" w:rsidTr="007D39E5">
        <w:trPr>
          <w:trHeight w:val="190"/>
        </w:trPr>
        <w:tc>
          <w:tcPr>
            <w:tcW w:w="57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8D8D8"/>
          </w:tcPr>
          <w:p w14:paraId="798DEDA9" w14:textId="77777777" w:rsidR="00D75282" w:rsidRPr="00E83C90" w:rsidRDefault="00D75282" w:rsidP="007D39E5">
            <w:pPr>
              <w:spacing w:before="80" w:after="60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E83C90">
              <w:rPr>
                <w:rFonts w:ascii="Arial" w:hAnsi="Arial"/>
                <w:b/>
                <w:sz w:val="24"/>
                <w:szCs w:val="24"/>
                <w:lang w:eastAsia="en-US"/>
              </w:rPr>
              <w:t>Meeting details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8D8D8"/>
          </w:tcPr>
          <w:p w14:paraId="54E36986" w14:textId="77777777" w:rsidR="00D75282" w:rsidRPr="00E83C90" w:rsidRDefault="00D75282" w:rsidP="007D39E5">
            <w:pPr>
              <w:spacing w:before="80" w:after="60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8D8D8"/>
          </w:tcPr>
          <w:p w14:paraId="335420B5" w14:textId="77777777" w:rsidR="00D75282" w:rsidRPr="00E83C90" w:rsidRDefault="00D75282" w:rsidP="007D39E5">
            <w:pPr>
              <w:spacing w:before="80" w:after="60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</w:p>
        </w:tc>
      </w:tr>
      <w:tr w:rsidR="00D75282" w:rsidRPr="00E83C90" w14:paraId="3D421B6B" w14:textId="77777777" w:rsidTr="007D39E5">
        <w:trPr>
          <w:trHeight w:val="224"/>
        </w:trPr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E4DE0F" w14:textId="77777777" w:rsidR="00D75282" w:rsidRPr="00E83C90" w:rsidRDefault="00D75282" w:rsidP="007D39E5">
            <w:pPr>
              <w:spacing w:before="80" w:after="60"/>
              <w:rPr>
                <w:rFonts w:ascii="Arial" w:hAnsi="Arial"/>
                <w:sz w:val="24"/>
                <w:szCs w:val="24"/>
                <w:lang w:eastAsia="en-US"/>
              </w:rPr>
            </w:pPr>
            <w:r w:rsidRPr="00E83C90">
              <w:rPr>
                <w:rFonts w:ascii="Arial" w:hAnsi="Arial"/>
                <w:b/>
                <w:bCs/>
                <w:sz w:val="24"/>
                <w:szCs w:val="24"/>
                <w:lang w:eastAsia="en-US"/>
              </w:rPr>
              <w:t xml:space="preserve">Meeting title: 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27A8E3" w14:textId="77777777" w:rsidR="00D75282" w:rsidRPr="00E83C90" w:rsidRDefault="00D75282" w:rsidP="007D39E5">
            <w:pPr>
              <w:spacing w:before="80" w:after="60"/>
              <w:rPr>
                <w:rFonts w:ascii="Arial" w:hAnsi="Arial"/>
                <w:sz w:val="24"/>
                <w:szCs w:val="24"/>
                <w:lang w:eastAsia="en-US"/>
              </w:rPr>
            </w:pPr>
            <w:r w:rsidRPr="00E83C90">
              <w:rPr>
                <w:rFonts w:ascii="Arial" w:hAnsi="Arial"/>
                <w:sz w:val="24"/>
                <w:szCs w:val="24"/>
                <w:lang w:eastAsia="en-US"/>
              </w:rPr>
              <w:t>Community Advisory Group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86D23A" w14:textId="77777777" w:rsidR="00D75282" w:rsidRPr="00E83C90" w:rsidRDefault="00D75282" w:rsidP="007D39E5">
            <w:pPr>
              <w:spacing w:before="80" w:after="60"/>
              <w:rPr>
                <w:rFonts w:ascii="Arial" w:hAnsi="Arial"/>
                <w:b/>
                <w:bCs/>
                <w:sz w:val="24"/>
                <w:szCs w:val="24"/>
                <w:lang w:eastAsia="en-US"/>
              </w:rPr>
            </w:pPr>
            <w:r w:rsidRPr="00E83C90">
              <w:rPr>
                <w:rFonts w:ascii="Arial" w:hAnsi="Arial"/>
                <w:b/>
                <w:bCs/>
                <w:sz w:val="24"/>
                <w:szCs w:val="24"/>
                <w:lang w:eastAsia="en-US"/>
              </w:rPr>
              <w:t>No: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3BB2AA" w14:textId="0F845A38" w:rsidR="00D75282" w:rsidRPr="00E83C90" w:rsidRDefault="00D75282" w:rsidP="007D39E5">
            <w:pPr>
              <w:spacing w:before="80" w:after="60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2</w:t>
            </w:r>
            <w:r w:rsidR="000532EF">
              <w:rPr>
                <w:rFonts w:ascii="Arial" w:hAnsi="Arial"/>
                <w:sz w:val="24"/>
                <w:szCs w:val="24"/>
                <w:lang w:eastAsia="en-US"/>
              </w:rPr>
              <w:t>2</w:t>
            </w:r>
          </w:p>
        </w:tc>
      </w:tr>
      <w:tr w:rsidR="00D75282" w:rsidRPr="00E83C90" w14:paraId="564AF3C8" w14:textId="77777777" w:rsidTr="007D39E5"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22B4DC" w14:textId="77777777" w:rsidR="00D75282" w:rsidRPr="00E83C90" w:rsidRDefault="00D75282" w:rsidP="007D39E5">
            <w:pPr>
              <w:spacing w:before="80" w:after="60"/>
              <w:rPr>
                <w:rFonts w:ascii="Arial" w:hAnsi="Arial"/>
                <w:sz w:val="24"/>
                <w:szCs w:val="24"/>
                <w:lang w:eastAsia="en-US"/>
              </w:rPr>
            </w:pPr>
            <w:r w:rsidRPr="00E83C90">
              <w:rPr>
                <w:rFonts w:ascii="Arial" w:hAnsi="Arial"/>
                <w:b/>
                <w:bCs/>
                <w:sz w:val="24"/>
                <w:szCs w:val="24"/>
                <w:lang w:eastAsia="en-US"/>
              </w:rPr>
              <w:t>Date: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811F5B" w14:textId="58F5B598" w:rsidR="00D75282" w:rsidRPr="00E83C90" w:rsidRDefault="000532EF" w:rsidP="007D39E5">
            <w:pPr>
              <w:spacing w:before="80" w:after="60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Tuesday 15 March</w:t>
            </w:r>
            <w:r w:rsidR="00D75282" w:rsidRPr="00276F56">
              <w:rPr>
                <w:rFonts w:ascii="Arial" w:hAnsi="Arial"/>
                <w:sz w:val="24"/>
                <w:szCs w:val="24"/>
                <w:lang w:eastAsia="en-US"/>
              </w:rPr>
              <w:t xml:space="preserve"> 202</w:t>
            </w:r>
            <w:r w:rsidR="00F777DC">
              <w:rPr>
                <w:rFonts w:ascii="Arial" w:hAnsi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9CD22E" w14:textId="77777777" w:rsidR="00D75282" w:rsidRPr="00E83C90" w:rsidRDefault="00D75282" w:rsidP="007D39E5">
            <w:pPr>
              <w:spacing w:before="80" w:after="60"/>
              <w:rPr>
                <w:rFonts w:ascii="Arial" w:hAnsi="Arial"/>
                <w:b/>
                <w:bCs/>
                <w:sz w:val="24"/>
                <w:szCs w:val="24"/>
                <w:lang w:eastAsia="en-US"/>
              </w:rPr>
            </w:pPr>
            <w:r w:rsidRPr="00E83C90">
              <w:rPr>
                <w:rFonts w:ascii="Arial" w:hAnsi="Arial"/>
                <w:b/>
                <w:bCs/>
                <w:sz w:val="24"/>
                <w:szCs w:val="24"/>
                <w:lang w:eastAsia="en-US"/>
              </w:rPr>
              <w:t>Time: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380CAB" w14:textId="0BE4FA12" w:rsidR="00D75282" w:rsidRPr="00E83C90" w:rsidRDefault="000532EF" w:rsidP="007D39E5">
            <w:pPr>
              <w:spacing w:before="80" w:after="60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3:45</w:t>
            </w:r>
            <w:r w:rsidR="00D75282" w:rsidRPr="00E83C9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pm to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4:48</w:t>
            </w:r>
            <w:r w:rsidR="00D0150D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pm</w:t>
            </w:r>
          </w:p>
        </w:tc>
      </w:tr>
      <w:tr w:rsidR="00D75282" w:rsidRPr="00E83C90" w14:paraId="27F4B696" w14:textId="77777777" w:rsidTr="007D39E5"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771C92" w14:textId="77777777" w:rsidR="00D75282" w:rsidRPr="00E83C90" w:rsidRDefault="00D75282" w:rsidP="007D39E5">
            <w:pPr>
              <w:spacing w:before="80" w:after="60"/>
              <w:rPr>
                <w:rFonts w:ascii="Arial" w:hAnsi="Arial"/>
                <w:sz w:val="24"/>
                <w:szCs w:val="24"/>
                <w:lang w:eastAsia="en-US"/>
              </w:rPr>
            </w:pPr>
            <w:r w:rsidRPr="00E83C90">
              <w:rPr>
                <w:rFonts w:ascii="Arial" w:hAnsi="Arial"/>
                <w:b/>
                <w:bCs/>
                <w:sz w:val="24"/>
                <w:szCs w:val="24"/>
                <w:lang w:eastAsia="en-US"/>
              </w:rPr>
              <w:t>Location: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8FC982" w14:textId="77777777" w:rsidR="00D75282" w:rsidRPr="00E83C90" w:rsidRDefault="00D75282" w:rsidP="007D39E5">
            <w:pPr>
              <w:spacing w:before="80" w:after="60"/>
              <w:rPr>
                <w:rFonts w:ascii="Arial" w:hAnsi="Arial"/>
                <w:sz w:val="24"/>
                <w:szCs w:val="24"/>
                <w:lang w:eastAsia="en-US"/>
              </w:rPr>
            </w:pPr>
            <w:r w:rsidRPr="00E83C9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Online via Microsoft Teams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324A1A" w14:textId="77777777" w:rsidR="00D75282" w:rsidRPr="00E83C90" w:rsidRDefault="00D75282" w:rsidP="007D39E5">
            <w:pPr>
              <w:spacing w:before="80" w:after="60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51CB65" w14:textId="77777777" w:rsidR="00D75282" w:rsidRPr="00E83C90" w:rsidRDefault="00D75282" w:rsidP="007D39E5">
            <w:pPr>
              <w:spacing w:before="80" w:after="60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75282" w:rsidRPr="00E83C90" w14:paraId="56FE9BFA" w14:textId="77777777" w:rsidTr="007D39E5">
        <w:tc>
          <w:tcPr>
            <w:tcW w:w="2001" w:type="dxa"/>
            <w:gridSpan w:val="2"/>
            <w:tcBorders>
              <w:top w:val="single" w:sz="4" w:space="0" w:color="auto"/>
              <w:bottom w:val="nil"/>
            </w:tcBorders>
            <w:shd w:val="clear" w:color="auto" w:fill="D8D8D8"/>
          </w:tcPr>
          <w:p w14:paraId="720D6A9C" w14:textId="77777777" w:rsidR="00D75282" w:rsidRPr="00E83C90" w:rsidRDefault="00D75282" w:rsidP="007D39E5">
            <w:pPr>
              <w:spacing w:before="80" w:after="60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E83C90">
              <w:rPr>
                <w:rFonts w:ascii="Arial" w:hAnsi="Arial"/>
                <w:b/>
                <w:sz w:val="24"/>
                <w:szCs w:val="24"/>
                <w:lang w:eastAsia="en-US"/>
              </w:rPr>
              <w:t>Attendees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  <w:shd w:val="clear" w:color="auto" w:fill="D8D8D8"/>
          </w:tcPr>
          <w:p w14:paraId="07BFE5E0" w14:textId="77777777" w:rsidR="00D75282" w:rsidRPr="00E83C90" w:rsidRDefault="00D75282" w:rsidP="007D39E5">
            <w:pPr>
              <w:spacing w:before="80" w:after="60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  <w:shd w:val="clear" w:color="auto" w:fill="D8D8D8"/>
          </w:tcPr>
          <w:p w14:paraId="67E277F2" w14:textId="77777777" w:rsidR="00D75282" w:rsidRPr="00E83C90" w:rsidRDefault="00D75282" w:rsidP="007D39E5">
            <w:pPr>
              <w:spacing w:before="80" w:after="60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21" w:type="dxa"/>
            <w:tcBorders>
              <w:top w:val="single" w:sz="4" w:space="0" w:color="auto"/>
              <w:bottom w:val="nil"/>
            </w:tcBorders>
            <w:shd w:val="clear" w:color="auto" w:fill="D8D8D8"/>
          </w:tcPr>
          <w:p w14:paraId="76207A3E" w14:textId="77777777" w:rsidR="00D75282" w:rsidRPr="00E83C90" w:rsidRDefault="00D75282" w:rsidP="007D39E5">
            <w:pPr>
              <w:spacing w:before="80" w:after="60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</w:p>
        </w:tc>
      </w:tr>
      <w:tr w:rsidR="00D75282" w:rsidRPr="00E83C90" w14:paraId="3C850A87" w14:textId="77777777" w:rsidTr="007D39E5">
        <w:trPr>
          <w:trHeight w:val="3678"/>
        </w:trPr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0F067" w14:textId="21B343C3" w:rsidR="000532EF" w:rsidRPr="00276F56" w:rsidRDefault="00D75282" w:rsidP="007D39E5">
            <w:pPr>
              <w:spacing w:before="80" w:after="60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76F56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US"/>
              </w:rPr>
              <w:t>Community Advisory Group members:</w:t>
            </w:r>
            <w:r w:rsidRPr="00276F56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 xml:space="preserve"> Justin Giddings (Chair), Corrina Eccles (Wadawurrung representative), </w:t>
            </w:r>
            <w:r w:rsidR="000532EF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M</w:t>
            </w:r>
            <w:r w:rsidR="000532EF" w:rsidRPr="00276F56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arylyn Pettit (community member)</w:t>
            </w:r>
          </w:p>
          <w:p w14:paraId="5F7BA9E0" w14:textId="03BE5FEA" w:rsidR="00D75282" w:rsidRPr="00276F56" w:rsidRDefault="00D75282" w:rsidP="000532EF">
            <w:pPr>
              <w:spacing w:before="80" w:after="60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76F56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US"/>
              </w:rPr>
              <w:t>Other attendees:</w:t>
            </w:r>
            <w:r w:rsidRPr="00276F56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0532EF" w:rsidRPr="00276F56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Corinne Cadilhac (Deputy Secretary, Justice Infrastructure and CEO</w:t>
            </w:r>
            <w:r w:rsidR="00C83E48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0532EF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0532EF" w:rsidRPr="00276F56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Community Safety Building Authority</w:t>
            </w:r>
            <w:r w:rsidR="000532EF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 xml:space="preserve">), </w:t>
            </w:r>
            <w:r w:rsidR="00A74CB9" w:rsidRPr="00A70087">
              <w:rPr>
                <w:rFonts w:ascii="Arial" w:hAnsi="Arial" w:cs="Arial"/>
                <w:bCs/>
                <w:sz w:val="24"/>
                <w:szCs w:val="24"/>
              </w:rPr>
              <w:t xml:space="preserve">Megan Mcclelland </w:t>
            </w:r>
            <w:r w:rsidR="00A74CB9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EE7DCA">
              <w:rPr>
                <w:rFonts w:ascii="Arial" w:hAnsi="Arial" w:cs="Arial"/>
                <w:bCs/>
                <w:sz w:val="24"/>
                <w:szCs w:val="24"/>
              </w:rPr>
              <w:t xml:space="preserve">Assistant </w:t>
            </w:r>
            <w:r w:rsidR="00A74CB9">
              <w:rPr>
                <w:rFonts w:ascii="Arial" w:hAnsi="Arial" w:cs="Arial"/>
                <w:bCs/>
                <w:sz w:val="24"/>
                <w:szCs w:val="24"/>
              </w:rPr>
              <w:t xml:space="preserve">Commissioner, Corrections Victoria, DJCS) </w:t>
            </w:r>
            <w:r w:rsidRPr="00276F56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 xml:space="preserve">Lance Sleeman (Project Director, CSBA), John Angelovski (Project Director, John Holland), Marlene Morison, (General Manager, Chisholm Road Prison), </w:t>
            </w:r>
            <w:r w:rsidR="00A74CB9">
              <w:rPr>
                <w:rFonts w:ascii="Arial" w:hAnsi="Arial" w:cs="Arial"/>
                <w:bCs/>
                <w:sz w:val="24"/>
                <w:szCs w:val="24"/>
              </w:rPr>
              <w:t xml:space="preserve">Belinda Salmon (Senior Project Manager, Corrections Victoria, DJCS) </w:t>
            </w:r>
            <w:r w:rsidRPr="00276F56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Melissa Raby (Social Procurement Manager, JHG),</w:t>
            </w:r>
            <w:r w:rsidR="004351E4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 xml:space="preserve"> Andrew Green (Manager, Project Communication, DJCS),</w:t>
            </w:r>
            <w:r w:rsidRPr="00276F56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 xml:space="preserve"> Nick Harley (Adviser, Project Communication, DJCS)</w:t>
            </w:r>
            <w:r w:rsidR="00BD61B9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="000532EF" w:rsidRPr="00276F56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Michelle Wood (Executive Director, Barwon South West Region),</w:t>
            </w:r>
            <w:r w:rsidR="000532EF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0532EF" w:rsidRPr="00276F56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Alex Wigmore, (Senior Project Manager, CSBA)</w:t>
            </w:r>
          </w:p>
          <w:p w14:paraId="0F0B2285" w14:textId="77777777" w:rsidR="00187CFB" w:rsidRDefault="00D75282" w:rsidP="000532EF">
            <w:pPr>
              <w:spacing w:before="80" w:after="60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76F56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US"/>
              </w:rPr>
              <w:t>Apologies:</w:t>
            </w:r>
            <w:r w:rsidRPr="00276F56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 xml:space="preserve"> Kylie Grzybek (Deputy Chair, Councillor City of Geelong), </w:t>
            </w:r>
            <w:r w:rsidR="000532EF" w:rsidRPr="00276F56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Andrew Reaper (Assistant Commissioner Custodial Services, Corrections Victoria),</w:t>
            </w:r>
            <w:r w:rsidR="000532EF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0532EF" w:rsidRPr="00276F56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Barry White (community member), Anthony Aitken (Councillor, City of Greater Geelong), David Withington (community member),</w:t>
            </w:r>
            <w:r w:rsidR="000532EF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 xml:space="preserve"> John Brne (community member)</w:t>
            </w:r>
          </w:p>
          <w:p w14:paraId="2630E319" w14:textId="50C41FF7" w:rsidR="00A74CB9" w:rsidRPr="00276F56" w:rsidRDefault="00A74CB9" w:rsidP="000532EF">
            <w:pPr>
              <w:spacing w:before="80" w:after="60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56F1ABB7" w14:textId="77777777" w:rsidR="00D75282" w:rsidRDefault="00D75282" w:rsidP="00D75282">
      <w:pPr>
        <w:pStyle w:val="DJCSbody"/>
      </w:pPr>
    </w:p>
    <w:p w14:paraId="1055810C" w14:textId="77777777" w:rsidR="00D75282" w:rsidRDefault="00D75282" w:rsidP="00D75282"/>
    <w:p w14:paraId="3B445C9C" w14:textId="77777777" w:rsidR="00D75282" w:rsidRDefault="00D75282" w:rsidP="00D75282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199"/>
      </w:tblGrid>
      <w:tr w:rsidR="00D75282" w14:paraId="7DE23139" w14:textId="77777777" w:rsidTr="007D39E5">
        <w:tc>
          <w:tcPr>
            <w:tcW w:w="10199" w:type="dxa"/>
            <w:shd w:val="clear" w:color="auto" w:fill="D9D9D9" w:themeFill="background1" w:themeFillShade="D9"/>
          </w:tcPr>
          <w:p w14:paraId="48A1AFCD" w14:textId="36032DC5" w:rsidR="00D75282" w:rsidRDefault="00D75282" w:rsidP="007D39E5">
            <w:pPr>
              <w:spacing w:before="80" w:after="60"/>
            </w:pPr>
            <w:r w:rsidRPr="00E83C90">
              <w:rPr>
                <w:rFonts w:ascii="Arial" w:hAnsi="Arial"/>
                <w:b/>
                <w:sz w:val="24"/>
                <w:szCs w:val="24"/>
                <w:lang w:eastAsia="en-US"/>
              </w:rPr>
              <w:t>Actions from</w:t>
            </w:r>
            <w:r w:rsidR="000747C8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</w:t>
            </w:r>
            <w:r w:rsidR="000532EF">
              <w:rPr>
                <w:rFonts w:ascii="Arial" w:hAnsi="Arial"/>
                <w:b/>
                <w:sz w:val="24"/>
                <w:szCs w:val="24"/>
                <w:lang w:eastAsia="en-US"/>
              </w:rPr>
              <w:t>March</w:t>
            </w:r>
            <w:r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</w:t>
            </w:r>
            <w:r w:rsidRPr="00E83C90">
              <w:rPr>
                <w:rFonts w:ascii="Arial" w:hAnsi="Arial"/>
                <w:b/>
                <w:sz w:val="24"/>
                <w:szCs w:val="24"/>
                <w:lang w:eastAsia="en-US"/>
              </w:rPr>
              <w:t>meeting</w:t>
            </w:r>
            <w:r>
              <w:t xml:space="preserve"> </w:t>
            </w:r>
          </w:p>
        </w:tc>
      </w:tr>
      <w:tr w:rsidR="00D75282" w14:paraId="065BAD61" w14:textId="77777777" w:rsidTr="007D39E5">
        <w:tc>
          <w:tcPr>
            <w:tcW w:w="10199" w:type="dxa"/>
          </w:tcPr>
          <w:p w14:paraId="69874B2B" w14:textId="2E866480" w:rsidR="00D75282" w:rsidRPr="000532EF" w:rsidRDefault="000532EF" w:rsidP="002F4EC1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532EF">
              <w:rPr>
                <w:rFonts w:ascii="Arial" w:hAnsi="Arial" w:cs="Arial"/>
                <w:bCs/>
                <w:sz w:val="24"/>
                <w:szCs w:val="24"/>
              </w:rPr>
              <w:t>No actions recorded</w:t>
            </w:r>
          </w:p>
        </w:tc>
      </w:tr>
      <w:tr w:rsidR="00D75282" w14:paraId="41242292" w14:textId="77777777" w:rsidTr="007D39E5">
        <w:tc>
          <w:tcPr>
            <w:tcW w:w="10199" w:type="dxa"/>
            <w:shd w:val="clear" w:color="auto" w:fill="D9D9D9" w:themeFill="background1" w:themeFillShade="D9"/>
          </w:tcPr>
          <w:p w14:paraId="06172647" w14:textId="1CA41357" w:rsidR="00D75282" w:rsidRDefault="00D75282" w:rsidP="007D39E5">
            <w:pPr>
              <w:spacing w:before="80" w:after="60"/>
            </w:pPr>
            <w:r w:rsidRPr="00E83C90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Actions closed at </w:t>
            </w:r>
            <w:r w:rsidR="00EA4A84">
              <w:rPr>
                <w:rFonts w:ascii="Arial" w:hAnsi="Arial"/>
                <w:b/>
                <w:sz w:val="24"/>
                <w:szCs w:val="24"/>
                <w:lang w:eastAsia="en-US"/>
              </w:rPr>
              <w:t>March</w:t>
            </w:r>
            <w:r w:rsidR="000747C8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</w:t>
            </w:r>
            <w:r w:rsidRPr="00E83C90">
              <w:rPr>
                <w:rFonts w:ascii="Arial" w:hAnsi="Arial"/>
                <w:b/>
                <w:sz w:val="24"/>
                <w:szCs w:val="24"/>
                <w:lang w:eastAsia="en-US"/>
              </w:rPr>
              <w:t>meeting</w:t>
            </w:r>
            <w:r>
              <w:t xml:space="preserve"> </w:t>
            </w:r>
          </w:p>
        </w:tc>
      </w:tr>
      <w:tr w:rsidR="00D75282" w14:paraId="2E5735BF" w14:textId="77777777" w:rsidTr="007D39E5">
        <w:tc>
          <w:tcPr>
            <w:tcW w:w="10199" w:type="dxa"/>
          </w:tcPr>
          <w:p w14:paraId="562396A6" w14:textId="2AFE6A4B" w:rsidR="00D75282" w:rsidRPr="00F975DF" w:rsidRDefault="000532EF" w:rsidP="007D39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F4EC1">
              <w:rPr>
                <w:rFonts w:ascii="Arial" w:hAnsi="Arial" w:cs="Arial"/>
                <w:b/>
                <w:sz w:val="24"/>
                <w:szCs w:val="24"/>
                <w:u w:val="single"/>
              </w:rPr>
              <w:t>Action 21.1</w:t>
            </w:r>
            <w:r w:rsidRPr="002F4EC1">
              <w:rPr>
                <w:rFonts w:ascii="Arial" w:hAnsi="Arial" w:cs="Arial"/>
                <w:bCs/>
                <w:sz w:val="24"/>
                <w:szCs w:val="24"/>
              </w:rPr>
              <w:t xml:space="preserve"> DJCS to </w:t>
            </w:r>
            <w:r>
              <w:rPr>
                <w:rFonts w:ascii="Arial" w:hAnsi="Arial" w:cs="Arial"/>
                <w:bCs/>
                <w:sz w:val="24"/>
                <w:szCs w:val="24"/>
              </w:rPr>
              <w:t>investigate existing data</w:t>
            </w:r>
            <w:r w:rsidRPr="002F4EC1">
              <w:rPr>
                <w:rFonts w:ascii="Arial" w:hAnsi="Arial" w:cs="Arial"/>
                <w:bCs/>
                <w:sz w:val="24"/>
                <w:szCs w:val="24"/>
              </w:rPr>
              <w:t xml:space="preserve"> on potential transport users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to the Barwon Prison precinct</w:t>
            </w:r>
          </w:p>
        </w:tc>
      </w:tr>
    </w:tbl>
    <w:p w14:paraId="62B5B940" w14:textId="77777777" w:rsidR="00D75282" w:rsidRDefault="00D75282" w:rsidP="00D75282">
      <w:pPr>
        <w:rPr>
          <w:rFonts w:ascii="Arial" w:eastAsia="Times" w:hAnsi="Arial"/>
          <w:sz w:val="22"/>
          <w:lang w:eastAsia="en-US"/>
        </w:rPr>
      </w:pPr>
    </w:p>
    <w:p w14:paraId="7090B66C" w14:textId="77777777" w:rsidR="00D75282" w:rsidRPr="00276F56" w:rsidRDefault="00D75282" w:rsidP="00D75282">
      <w:pPr>
        <w:spacing w:after="160" w:line="259" w:lineRule="auto"/>
        <w:rPr>
          <w:rFonts w:ascii="Arial" w:hAnsi="Arial" w:cs="Arial"/>
          <w:b/>
          <w:sz w:val="24"/>
          <w:szCs w:val="24"/>
          <w:u w:val="single"/>
        </w:rPr>
      </w:pPr>
      <w:r w:rsidRPr="00276F56">
        <w:rPr>
          <w:rFonts w:ascii="Arial" w:hAnsi="Arial" w:cs="Arial"/>
          <w:b/>
          <w:sz w:val="24"/>
          <w:szCs w:val="24"/>
          <w:u w:val="single"/>
        </w:rPr>
        <w:t>Item 1. Welcome</w:t>
      </w:r>
    </w:p>
    <w:p w14:paraId="2C579431" w14:textId="5F14F836" w:rsidR="00AD642A" w:rsidRPr="00A74CB9" w:rsidRDefault="000532EF" w:rsidP="00A74CB9">
      <w:pPr>
        <w:pStyle w:val="ListParagraph"/>
        <w:numPr>
          <w:ilvl w:val="0"/>
          <w:numId w:val="20"/>
        </w:numPr>
        <w:spacing w:after="165" w:line="276" w:lineRule="auto"/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  <w:lang w:eastAsia="en-AU"/>
        </w:rPr>
        <w:t>Andrew Green (Manager, Project Communication, DJCS)</w:t>
      </w:r>
      <w:r w:rsidR="00D75282" w:rsidRPr="00276F56">
        <w:rPr>
          <w:rFonts w:ascii="Arial" w:hAnsi="Arial" w:cs="Arial"/>
          <w:sz w:val="24"/>
          <w:szCs w:val="24"/>
          <w:lang w:eastAsia="en-AU"/>
        </w:rPr>
        <w:t xml:space="preserve"> welcomed attendees, with apologies recorded.</w:t>
      </w:r>
    </w:p>
    <w:p w14:paraId="52B3BE54" w14:textId="22E0FD06" w:rsidR="00D75282" w:rsidRPr="00AD642A" w:rsidRDefault="00D75282" w:rsidP="00AD642A">
      <w:pPr>
        <w:spacing w:after="160" w:line="259" w:lineRule="auto"/>
        <w:rPr>
          <w:rFonts w:ascii="Arial" w:hAnsi="Arial" w:cs="Arial"/>
          <w:b/>
          <w:sz w:val="24"/>
          <w:szCs w:val="24"/>
          <w:u w:val="single"/>
        </w:rPr>
      </w:pPr>
      <w:r w:rsidRPr="00AD642A">
        <w:rPr>
          <w:rFonts w:ascii="Arial" w:hAnsi="Arial" w:cs="Arial"/>
          <w:b/>
          <w:sz w:val="24"/>
          <w:szCs w:val="24"/>
          <w:u w:val="single"/>
        </w:rPr>
        <w:t xml:space="preserve">Item 2. Previous minutes and actions </w:t>
      </w:r>
    </w:p>
    <w:p w14:paraId="38B2A20C" w14:textId="4454B5DE" w:rsidR="00C04F13" w:rsidRPr="006A2D44" w:rsidRDefault="000532EF" w:rsidP="008517AA">
      <w:pPr>
        <w:pStyle w:val="DJCSbody"/>
        <w:numPr>
          <w:ilvl w:val="0"/>
          <w:numId w:val="27"/>
        </w:numPr>
        <w:spacing w:after="0" w:line="276" w:lineRule="auto"/>
        <w:rPr>
          <w:rFonts w:cs="Arial"/>
          <w:sz w:val="24"/>
          <w:szCs w:val="24"/>
        </w:rPr>
      </w:pPr>
      <w:r>
        <w:rPr>
          <w:rFonts w:cs="Arial"/>
          <w:bCs/>
          <w:color w:val="000000" w:themeColor="text1"/>
          <w:sz w:val="24"/>
          <w:szCs w:val="24"/>
        </w:rPr>
        <w:t xml:space="preserve">AG </w:t>
      </w:r>
      <w:r w:rsidR="002842AB" w:rsidRPr="002842AB">
        <w:rPr>
          <w:rFonts w:cs="Arial"/>
          <w:bCs/>
          <w:color w:val="000000" w:themeColor="text1"/>
          <w:sz w:val="24"/>
          <w:szCs w:val="24"/>
        </w:rPr>
        <w:t xml:space="preserve">noted that </w:t>
      </w:r>
      <w:r w:rsidR="00C04F13" w:rsidRPr="00C04F13">
        <w:rPr>
          <w:rFonts w:cs="Arial"/>
          <w:b/>
          <w:color w:val="000000" w:themeColor="text1"/>
          <w:sz w:val="24"/>
          <w:szCs w:val="24"/>
          <w:u w:val="single"/>
        </w:rPr>
        <w:t xml:space="preserve">Action </w:t>
      </w:r>
      <w:r>
        <w:rPr>
          <w:rFonts w:cs="Arial"/>
          <w:b/>
          <w:color w:val="000000" w:themeColor="text1"/>
          <w:sz w:val="24"/>
          <w:szCs w:val="24"/>
          <w:u w:val="single"/>
        </w:rPr>
        <w:t>21</w:t>
      </w:r>
      <w:r w:rsidR="00C04F13" w:rsidRPr="00D0150D">
        <w:rPr>
          <w:rFonts w:cs="Arial"/>
          <w:b/>
          <w:color w:val="000000" w:themeColor="text1"/>
          <w:sz w:val="24"/>
          <w:szCs w:val="24"/>
          <w:u w:val="single"/>
        </w:rPr>
        <w:t>.1</w:t>
      </w:r>
      <w:r w:rsidR="00C04F13">
        <w:rPr>
          <w:rFonts w:cs="Arial"/>
          <w:b/>
          <w:color w:val="000000" w:themeColor="text1"/>
          <w:sz w:val="24"/>
          <w:szCs w:val="24"/>
        </w:rPr>
        <w:t xml:space="preserve"> </w:t>
      </w:r>
      <w:r w:rsidR="0032708D" w:rsidRPr="0032708D">
        <w:rPr>
          <w:rFonts w:cs="Arial"/>
          <w:bCs/>
          <w:color w:val="000000" w:themeColor="text1"/>
          <w:sz w:val="24"/>
          <w:szCs w:val="24"/>
        </w:rPr>
        <w:t>(</w:t>
      </w:r>
      <w:r>
        <w:rPr>
          <w:rFonts w:cs="Arial"/>
          <w:bCs/>
          <w:color w:val="000000" w:themeColor="text1"/>
          <w:sz w:val="24"/>
          <w:szCs w:val="24"/>
        </w:rPr>
        <w:t>potential transport users</w:t>
      </w:r>
      <w:r w:rsidR="0032708D" w:rsidRPr="0032708D">
        <w:rPr>
          <w:rFonts w:cs="Arial"/>
          <w:bCs/>
          <w:color w:val="000000" w:themeColor="text1"/>
          <w:sz w:val="24"/>
          <w:szCs w:val="24"/>
        </w:rPr>
        <w:t>)</w:t>
      </w:r>
      <w:r w:rsidR="0032708D">
        <w:rPr>
          <w:rFonts w:cs="Arial"/>
          <w:b/>
          <w:color w:val="000000" w:themeColor="text1"/>
          <w:sz w:val="24"/>
          <w:szCs w:val="24"/>
        </w:rPr>
        <w:t xml:space="preserve"> </w:t>
      </w:r>
      <w:r w:rsidR="00E70441">
        <w:rPr>
          <w:rFonts w:cs="Arial"/>
          <w:bCs/>
          <w:color w:val="000000" w:themeColor="text1"/>
          <w:sz w:val="24"/>
          <w:szCs w:val="24"/>
        </w:rPr>
        <w:t>will</w:t>
      </w:r>
      <w:r w:rsidR="00C04F13" w:rsidRPr="00D0150D">
        <w:rPr>
          <w:rFonts w:cs="Arial"/>
          <w:bCs/>
          <w:color w:val="000000" w:themeColor="text1"/>
          <w:sz w:val="24"/>
          <w:szCs w:val="24"/>
        </w:rPr>
        <w:t xml:space="preserve"> be </w:t>
      </w:r>
      <w:r w:rsidR="0006189C">
        <w:rPr>
          <w:rFonts w:cs="Arial"/>
          <w:bCs/>
          <w:color w:val="000000" w:themeColor="text1"/>
          <w:sz w:val="24"/>
          <w:szCs w:val="24"/>
        </w:rPr>
        <w:t xml:space="preserve">addressed </w:t>
      </w:r>
      <w:r w:rsidR="00C04F13" w:rsidRPr="00D0150D">
        <w:rPr>
          <w:rFonts w:cs="Arial"/>
          <w:bCs/>
          <w:color w:val="000000" w:themeColor="text1"/>
          <w:sz w:val="24"/>
          <w:szCs w:val="24"/>
        </w:rPr>
        <w:t xml:space="preserve">in </w:t>
      </w:r>
      <w:r w:rsidR="00E70441">
        <w:rPr>
          <w:rFonts w:cs="Arial"/>
          <w:bCs/>
          <w:color w:val="000000" w:themeColor="text1"/>
          <w:sz w:val="24"/>
          <w:szCs w:val="24"/>
        </w:rPr>
        <w:t>I</w:t>
      </w:r>
      <w:r w:rsidR="00C04F13" w:rsidRPr="00D0150D">
        <w:rPr>
          <w:rFonts w:cs="Arial"/>
          <w:bCs/>
          <w:color w:val="000000" w:themeColor="text1"/>
          <w:sz w:val="24"/>
          <w:szCs w:val="24"/>
        </w:rPr>
        <w:t xml:space="preserve">tem </w:t>
      </w:r>
      <w:r>
        <w:rPr>
          <w:rFonts w:cs="Arial"/>
          <w:bCs/>
          <w:color w:val="000000" w:themeColor="text1"/>
          <w:sz w:val="24"/>
          <w:szCs w:val="24"/>
        </w:rPr>
        <w:t>4</w:t>
      </w:r>
      <w:r w:rsidR="00D0150D" w:rsidRPr="00D0150D">
        <w:rPr>
          <w:rFonts w:cs="Arial"/>
          <w:bCs/>
          <w:color w:val="000000" w:themeColor="text1"/>
          <w:sz w:val="24"/>
          <w:szCs w:val="24"/>
        </w:rPr>
        <w:t>.</w:t>
      </w:r>
    </w:p>
    <w:p w14:paraId="1AC3A4B1" w14:textId="5E91C828" w:rsidR="006A2D44" w:rsidRPr="00C04F13" w:rsidRDefault="006A2D44" w:rsidP="008517AA">
      <w:pPr>
        <w:pStyle w:val="DJCSbody"/>
        <w:numPr>
          <w:ilvl w:val="0"/>
          <w:numId w:val="27"/>
        </w:numPr>
        <w:spacing w:after="0" w:line="276" w:lineRule="auto"/>
        <w:rPr>
          <w:rFonts w:cs="Arial"/>
          <w:sz w:val="24"/>
          <w:szCs w:val="24"/>
        </w:rPr>
      </w:pPr>
      <w:r w:rsidRPr="00AD642A">
        <w:rPr>
          <w:rFonts w:cs="Arial"/>
          <w:sz w:val="24"/>
          <w:szCs w:val="24"/>
          <w:lang w:eastAsia="en-AU"/>
        </w:rPr>
        <w:t>Previous minutes approved</w:t>
      </w:r>
      <w:r>
        <w:rPr>
          <w:rFonts w:cs="Arial"/>
          <w:sz w:val="24"/>
          <w:szCs w:val="24"/>
          <w:lang w:eastAsia="en-AU"/>
        </w:rPr>
        <w:t>.</w:t>
      </w:r>
    </w:p>
    <w:p w14:paraId="277B83F9" w14:textId="24EC2B61" w:rsidR="00A1567E" w:rsidRPr="00CC7101" w:rsidRDefault="0001255D" w:rsidP="00C92C7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  <w:r w:rsidR="00D75282" w:rsidRPr="00276F56">
        <w:rPr>
          <w:rFonts w:ascii="Arial" w:hAnsi="Arial" w:cs="Arial"/>
          <w:b/>
          <w:sz w:val="24"/>
          <w:szCs w:val="24"/>
          <w:u w:val="single"/>
        </w:rPr>
        <w:lastRenderedPageBreak/>
        <w:t>Item 3. Construction update</w:t>
      </w:r>
    </w:p>
    <w:p w14:paraId="05FA4EC0" w14:textId="7903CC6B" w:rsidR="00B53606" w:rsidRPr="00B53606" w:rsidRDefault="00B53606" w:rsidP="00B53606">
      <w:pPr>
        <w:pStyle w:val="ListParagraph"/>
        <w:numPr>
          <w:ilvl w:val="0"/>
          <w:numId w:val="27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8517AA">
        <w:rPr>
          <w:rFonts w:ascii="Arial" w:hAnsi="Arial" w:cs="Arial"/>
          <w:bCs/>
          <w:sz w:val="24"/>
          <w:szCs w:val="24"/>
        </w:rPr>
        <w:t>John Angelovski (Project Director, John Holland)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561DD">
        <w:rPr>
          <w:rFonts w:ascii="Arial" w:hAnsi="Arial" w:cs="Arial"/>
          <w:bCs/>
          <w:sz w:val="24"/>
          <w:szCs w:val="24"/>
        </w:rPr>
        <w:t xml:space="preserve">provided a </w:t>
      </w:r>
      <w:r>
        <w:rPr>
          <w:rFonts w:ascii="Arial" w:hAnsi="Arial" w:cs="Arial"/>
          <w:bCs/>
          <w:sz w:val="24"/>
          <w:szCs w:val="24"/>
        </w:rPr>
        <w:t xml:space="preserve">construction </w:t>
      </w:r>
      <w:r w:rsidR="0027093B">
        <w:rPr>
          <w:rFonts w:ascii="Arial" w:hAnsi="Arial" w:cs="Arial"/>
          <w:bCs/>
          <w:sz w:val="24"/>
          <w:szCs w:val="24"/>
        </w:rPr>
        <w:t>update</w:t>
      </w:r>
      <w:r w:rsidR="00083AD0">
        <w:rPr>
          <w:rFonts w:ascii="Arial" w:hAnsi="Arial" w:cs="Arial"/>
          <w:bCs/>
          <w:sz w:val="24"/>
          <w:szCs w:val="24"/>
        </w:rPr>
        <w:t xml:space="preserve"> which continues to progress </w:t>
      </w:r>
      <w:r w:rsidR="00766074">
        <w:rPr>
          <w:rFonts w:ascii="Arial" w:hAnsi="Arial" w:cs="Arial"/>
          <w:bCs/>
          <w:sz w:val="24"/>
          <w:szCs w:val="24"/>
        </w:rPr>
        <w:t xml:space="preserve">with </w:t>
      </w:r>
      <w:r w:rsidR="00E70441">
        <w:rPr>
          <w:rFonts w:ascii="Arial" w:hAnsi="Arial" w:cs="Arial"/>
          <w:bCs/>
          <w:sz w:val="24"/>
          <w:szCs w:val="24"/>
        </w:rPr>
        <w:t>processes are</w:t>
      </w:r>
      <w:r w:rsidRPr="00B53606">
        <w:rPr>
          <w:rFonts w:ascii="Arial" w:hAnsi="Arial" w:cs="Arial"/>
          <w:bCs/>
          <w:sz w:val="24"/>
          <w:szCs w:val="24"/>
        </w:rPr>
        <w:t xml:space="preserve"> in place to </w:t>
      </w:r>
      <w:r w:rsidR="00C83E48">
        <w:rPr>
          <w:rFonts w:ascii="Arial" w:hAnsi="Arial" w:cs="Arial"/>
          <w:bCs/>
          <w:sz w:val="24"/>
          <w:szCs w:val="24"/>
        </w:rPr>
        <w:t xml:space="preserve">manage </w:t>
      </w:r>
      <w:r w:rsidR="003327C3">
        <w:rPr>
          <w:rFonts w:ascii="Arial" w:hAnsi="Arial" w:cs="Arial"/>
          <w:bCs/>
          <w:sz w:val="24"/>
          <w:szCs w:val="24"/>
        </w:rPr>
        <w:t xml:space="preserve">the site in a </w:t>
      </w:r>
      <w:r w:rsidR="00C83E48">
        <w:rPr>
          <w:rFonts w:ascii="Arial" w:hAnsi="Arial" w:cs="Arial"/>
          <w:bCs/>
          <w:sz w:val="24"/>
          <w:szCs w:val="24"/>
        </w:rPr>
        <w:t>COVID</w:t>
      </w:r>
      <w:r w:rsidR="003327C3">
        <w:rPr>
          <w:rFonts w:ascii="Arial" w:hAnsi="Arial" w:cs="Arial"/>
          <w:bCs/>
          <w:sz w:val="24"/>
          <w:szCs w:val="24"/>
        </w:rPr>
        <w:t xml:space="preserve"> Safe manner.</w:t>
      </w:r>
    </w:p>
    <w:p w14:paraId="154892AC" w14:textId="53F435CA" w:rsidR="00B53606" w:rsidRDefault="003327C3" w:rsidP="00B53606">
      <w:pPr>
        <w:pStyle w:val="ListParagraph"/>
        <w:numPr>
          <w:ilvl w:val="0"/>
          <w:numId w:val="27"/>
        </w:numPr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</w:t>
      </w:r>
      <w:r w:rsidR="005273F4">
        <w:rPr>
          <w:rFonts w:ascii="Arial" w:hAnsi="Arial" w:cs="Arial"/>
          <w:bCs/>
          <w:sz w:val="24"/>
          <w:szCs w:val="24"/>
        </w:rPr>
        <w:t>erial</w:t>
      </w:r>
      <w:r w:rsidR="00B53606" w:rsidRPr="008517AA">
        <w:rPr>
          <w:rFonts w:ascii="Arial" w:hAnsi="Arial" w:cs="Arial"/>
          <w:bCs/>
          <w:sz w:val="24"/>
          <w:szCs w:val="24"/>
        </w:rPr>
        <w:t xml:space="preserve"> footage showing recent work at Chisholm Road</w:t>
      </w:r>
      <w:r w:rsidR="001E262A">
        <w:rPr>
          <w:rFonts w:ascii="Arial" w:hAnsi="Arial" w:cs="Arial"/>
          <w:bCs/>
          <w:sz w:val="24"/>
          <w:szCs w:val="24"/>
        </w:rPr>
        <w:t>. T</w:t>
      </w:r>
      <w:r w:rsidR="00B53606" w:rsidRPr="008517AA">
        <w:rPr>
          <w:rFonts w:ascii="Arial" w:hAnsi="Arial" w:cs="Arial"/>
          <w:bCs/>
          <w:sz w:val="24"/>
          <w:szCs w:val="24"/>
        </w:rPr>
        <w:t xml:space="preserve">here are </w:t>
      </w:r>
      <w:r w:rsidR="00B53606">
        <w:rPr>
          <w:rFonts w:ascii="Arial" w:hAnsi="Arial" w:cs="Arial"/>
          <w:bCs/>
          <w:sz w:val="24"/>
          <w:szCs w:val="24"/>
        </w:rPr>
        <w:t>approximately 700 workers on site</w:t>
      </w:r>
      <w:r w:rsidR="004871B4">
        <w:rPr>
          <w:rFonts w:ascii="Arial" w:hAnsi="Arial" w:cs="Arial"/>
          <w:bCs/>
          <w:sz w:val="24"/>
          <w:szCs w:val="24"/>
        </w:rPr>
        <w:t>,</w:t>
      </w:r>
      <w:r w:rsidR="00B53606">
        <w:rPr>
          <w:rFonts w:ascii="Arial" w:hAnsi="Arial" w:cs="Arial"/>
          <w:bCs/>
          <w:sz w:val="24"/>
          <w:szCs w:val="24"/>
        </w:rPr>
        <w:t xml:space="preserve"> with most buildings now in defect</w:t>
      </w:r>
      <w:r w:rsidR="00E70441">
        <w:rPr>
          <w:rFonts w:ascii="Arial" w:hAnsi="Arial" w:cs="Arial"/>
          <w:bCs/>
          <w:sz w:val="24"/>
          <w:szCs w:val="24"/>
        </w:rPr>
        <w:t xml:space="preserve"> inspection</w:t>
      </w:r>
      <w:r w:rsidR="00B53606">
        <w:rPr>
          <w:rFonts w:ascii="Arial" w:hAnsi="Arial" w:cs="Arial"/>
          <w:bCs/>
          <w:sz w:val="24"/>
          <w:szCs w:val="24"/>
        </w:rPr>
        <w:t xml:space="preserve"> stage</w:t>
      </w:r>
      <w:r w:rsidR="001E262A">
        <w:rPr>
          <w:rFonts w:ascii="Arial" w:hAnsi="Arial" w:cs="Arial"/>
          <w:bCs/>
          <w:sz w:val="24"/>
          <w:szCs w:val="24"/>
        </w:rPr>
        <w:t>. F</w:t>
      </w:r>
      <w:r w:rsidR="00B53606">
        <w:rPr>
          <w:rFonts w:ascii="Arial" w:hAnsi="Arial" w:cs="Arial"/>
          <w:bCs/>
          <w:sz w:val="24"/>
          <w:szCs w:val="24"/>
        </w:rPr>
        <w:t>ocus turning to hard and soft landscaping and transitioning to demobili</w:t>
      </w:r>
      <w:r w:rsidR="00B45DD6">
        <w:rPr>
          <w:rFonts w:ascii="Arial" w:hAnsi="Arial" w:cs="Arial"/>
          <w:bCs/>
          <w:sz w:val="24"/>
          <w:szCs w:val="24"/>
        </w:rPr>
        <w:t>s</w:t>
      </w:r>
      <w:r w:rsidR="00B53606">
        <w:rPr>
          <w:rFonts w:ascii="Arial" w:hAnsi="Arial" w:cs="Arial"/>
          <w:bCs/>
          <w:sz w:val="24"/>
          <w:szCs w:val="24"/>
        </w:rPr>
        <w:t xml:space="preserve">ation </w:t>
      </w:r>
      <w:r w:rsidR="00B45DD6">
        <w:rPr>
          <w:rFonts w:ascii="Arial" w:hAnsi="Arial" w:cs="Arial"/>
          <w:bCs/>
          <w:sz w:val="24"/>
          <w:szCs w:val="24"/>
        </w:rPr>
        <w:t>and security</w:t>
      </w:r>
      <w:r w:rsidR="001E262A">
        <w:rPr>
          <w:rFonts w:ascii="Arial" w:hAnsi="Arial" w:cs="Arial"/>
          <w:bCs/>
          <w:sz w:val="24"/>
          <w:szCs w:val="24"/>
        </w:rPr>
        <w:t xml:space="preserve">. </w:t>
      </w:r>
    </w:p>
    <w:p w14:paraId="672B176C" w14:textId="695DABEC" w:rsidR="00B53606" w:rsidRDefault="00B53606" w:rsidP="00B53606">
      <w:pPr>
        <w:pStyle w:val="ListParagraph"/>
        <w:numPr>
          <w:ilvl w:val="0"/>
          <w:numId w:val="27"/>
        </w:numPr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JA noted works </w:t>
      </w:r>
      <w:r w:rsidR="00B45DD6">
        <w:rPr>
          <w:rFonts w:ascii="Arial" w:hAnsi="Arial" w:cs="Arial"/>
          <w:bCs/>
          <w:sz w:val="24"/>
          <w:szCs w:val="24"/>
        </w:rPr>
        <w:t>underway</w:t>
      </w:r>
      <w:r>
        <w:rPr>
          <w:rFonts w:ascii="Arial" w:hAnsi="Arial" w:cs="Arial"/>
          <w:bCs/>
          <w:sz w:val="24"/>
          <w:szCs w:val="24"/>
        </w:rPr>
        <w:t xml:space="preserve"> on Geelong-Bacchus Marsh Road to</w:t>
      </w:r>
      <w:r w:rsidR="001E262A">
        <w:rPr>
          <w:rFonts w:ascii="Arial" w:hAnsi="Arial" w:cs="Arial"/>
          <w:bCs/>
          <w:sz w:val="24"/>
          <w:szCs w:val="24"/>
        </w:rPr>
        <w:t xml:space="preserve"> improve traffic management and safety through new intersections and link roads</w:t>
      </w:r>
      <w:r w:rsidR="00A55151">
        <w:rPr>
          <w:rFonts w:ascii="Arial" w:hAnsi="Arial" w:cs="Arial"/>
          <w:bCs/>
          <w:sz w:val="24"/>
          <w:szCs w:val="24"/>
        </w:rPr>
        <w:t>. Completion</w:t>
      </w:r>
      <w:r w:rsidR="005F409C">
        <w:rPr>
          <w:rFonts w:ascii="Arial" w:hAnsi="Arial" w:cs="Arial"/>
          <w:bCs/>
          <w:sz w:val="24"/>
          <w:szCs w:val="24"/>
        </w:rPr>
        <w:t xml:space="preserve"> scheduled for mid-year</w:t>
      </w:r>
      <w:r w:rsidR="001E262A">
        <w:rPr>
          <w:rFonts w:ascii="Arial" w:hAnsi="Arial" w:cs="Arial"/>
          <w:bCs/>
          <w:sz w:val="24"/>
          <w:szCs w:val="24"/>
        </w:rPr>
        <w:t>.</w:t>
      </w:r>
    </w:p>
    <w:p w14:paraId="689327EF" w14:textId="02260830" w:rsidR="00416DA6" w:rsidRPr="00416DA6" w:rsidRDefault="005F409C" w:rsidP="00416DA6">
      <w:pPr>
        <w:pStyle w:val="ListParagraph"/>
        <w:numPr>
          <w:ilvl w:val="0"/>
          <w:numId w:val="27"/>
        </w:numPr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Melissa Raby </w:t>
      </w:r>
      <w:r w:rsidRPr="00276F56">
        <w:rPr>
          <w:rFonts w:ascii="Arial" w:hAnsi="Arial" w:cs="Arial"/>
          <w:bCs/>
          <w:color w:val="000000" w:themeColor="text1"/>
          <w:sz w:val="24"/>
          <w:szCs w:val="24"/>
        </w:rPr>
        <w:t>(Social Procurement Manager, JHG)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presented on</w:t>
      </w:r>
      <w:r w:rsidR="006D4076">
        <w:rPr>
          <w:rFonts w:ascii="Arial" w:hAnsi="Arial" w:cs="Arial"/>
          <w:bCs/>
          <w:color w:val="000000" w:themeColor="text1"/>
          <w:sz w:val="24"/>
          <w:szCs w:val="24"/>
        </w:rPr>
        <w:t xml:space="preserve"> the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B45DD6">
        <w:rPr>
          <w:rFonts w:ascii="Arial" w:hAnsi="Arial" w:cs="Arial"/>
          <w:bCs/>
          <w:color w:val="000000" w:themeColor="text1"/>
          <w:sz w:val="24"/>
          <w:szCs w:val="24"/>
        </w:rPr>
        <w:t xml:space="preserve">project’s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social procurement framework </w:t>
      </w:r>
      <w:r w:rsidR="00EC776F">
        <w:rPr>
          <w:rFonts w:ascii="Arial" w:hAnsi="Arial" w:cs="Arial"/>
          <w:bCs/>
          <w:color w:val="000000" w:themeColor="text1"/>
          <w:sz w:val="24"/>
          <w:szCs w:val="24"/>
        </w:rPr>
        <w:t xml:space="preserve">which has been </w:t>
      </w:r>
      <w:r w:rsidR="006D4076">
        <w:rPr>
          <w:rFonts w:ascii="Arial" w:hAnsi="Arial" w:cs="Arial"/>
          <w:bCs/>
          <w:color w:val="000000" w:themeColor="text1"/>
          <w:sz w:val="24"/>
          <w:szCs w:val="24"/>
        </w:rPr>
        <w:t xml:space="preserve">able to </w:t>
      </w:r>
      <w:r w:rsidR="00416DA6">
        <w:rPr>
          <w:rFonts w:ascii="Arial" w:hAnsi="Arial" w:cs="Arial"/>
          <w:bCs/>
          <w:color w:val="000000" w:themeColor="text1"/>
          <w:sz w:val="24"/>
          <w:szCs w:val="24"/>
        </w:rPr>
        <w:t>support</w:t>
      </w:r>
      <w:r w:rsidR="006D4076">
        <w:rPr>
          <w:rFonts w:ascii="Arial" w:hAnsi="Arial" w:cs="Arial"/>
          <w:bCs/>
          <w:color w:val="000000" w:themeColor="text1"/>
          <w:sz w:val="24"/>
          <w:szCs w:val="24"/>
        </w:rPr>
        <w:t xml:space="preserve"> local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business, </w:t>
      </w:r>
      <w:r w:rsidR="006D4076">
        <w:rPr>
          <w:rFonts w:ascii="Arial" w:hAnsi="Arial" w:cs="Arial"/>
          <w:bCs/>
          <w:color w:val="000000" w:themeColor="text1"/>
          <w:sz w:val="24"/>
          <w:szCs w:val="24"/>
        </w:rPr>
        <w:t>a</w:t>
      </w:r>
      <w:r w:rsidRPr="005F409C">
        <w:rPr>
          <w:rFonts w:ascii="Arial" w:hAnsi="Arial" w:cs="Arial"/>
          <w:bCs/>
          <w:color w:val="000000" w:themeColor="text1"/>
          <w:sz w:val="24"/>
          <w:szCs w:val="24"/>
        </w:rPr>
        <w:t xml:space="preserve">pprentices, trainees </w:t>
      </w:r>
      <w:r w:rsidR="006D4076">
        <w:rPr>
          <w:rFonts w:ascii="Arial" w:hAnsi="Arial" w:cs="Arial"/>
          <w:bCs/>
          <w:color w:val="000000" w:themeColor="text1"/>
          <w:sz w:val="24"/>
          <w:szCs w:val="24"/>
        </w:rPr>
        <w:t>and</w:t>
      </w:r>
      <w:r w:rsidRPr="005F409C">
        <w:rPr>
          <w:rFonts w:ascii="Arial" w:hAnsi="Arial" w:cs="Arial"/>
          <w:bCs/>
          <w:color w:val="000000" w:themeColor="text1"/>
          <w:sz w:val="24"/>
          <w:szCs w:val="24"/>
        </w:rPr>
        <w:t xml:space="preserve"> engineering cadets</w:t>
      </w:r>
      <w:r w:rsidR="00A55151">
        <w:rPr>
          <w:rFonts w:ascii="Arial" w:hAnsi="Arial" w:cs="Arial"/>
          <w:bCs/>
          <w:color w:val="000000" w:themeColor="text1"/>
          <w:sz w:val="24"/>
          <w:szCs w:val="24"/>
        </w:rPr>
        <w:t xml:space="preserve"> as well as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disadvantaged Victorians.</w:t>
      </w:r>
    </w:p>
    <w:p w14:paraId="4BE12472" w14:textId="6B7FA9BE" w:rsidR="00416DA6" w:rsidRDefault="00416DA6" w:rsidP="00F37636">
      <w:pPr>
        <w:pStyle w:val="ListParagraph"/>
        <w:numPr>
          <w:ilvl w:val="0"/>
          <w:numId w:val="27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416DA6">
        <w:rPr>
          <w:rFonts w:ascii="Arial" w:hAnsi="Arial" w:cs="Arial"/>
          <w:bCs/>
          <w:color w:val="000000" w:themeColor="text1"/>
          <w:sz w:val="24"/>
          <w:szCs w:val="24"/>
        </w:rPr>
        <w:t xml:space="preserve">MR noted </w:t>
      </w:r>
      <w:r w:rsidRPr="00416DA6">
        <w:rPr>
          <w:rFonts w:ascii="Arial" w:hAnsi="Arial" w:cs="Arial"/>
          <w:bCs/>
          <w:sz w:val="24"/>
          <w:szCs w:val="24"/>
        </w:rPr>
        <w:t>project has surpassed initial targets for investment in social and disability enterprises</w:t>
      </w:r>
      <w:r w:rsidR="00B45DD6">
        <w:rPr>
          <w:rFonts w:ascii="Arial" w:hAnsi="Arial" w:cs="Arial"/>
          <w:bCs/>
          <w:sz w:val="24"/>
          <w:szCs w:val="24"/>
        </w:rPr>
        <w:t xml:space="preserve">, and </w:t>
      </w:r>
      <w:r w:rsidRPr="00416DA6">
        <w:rPr>
          <w:rFonts w:ascii="Arial" w:hAnsi="Arial" w:cs="Arial"/>
          <w:bCs/>
          <w:sz w:val="24"/>
          <w:szCs w:val="24"/>
        </w:rPr>
        <w:t xml:space="preserve">its Major Project Skills Guarantee and Disadvantage Target for hours worked. </w:t>
      </w:r>
      <w:r w:rsidR="006D4076">
        <w:rPr>
          <w:rFonts w:ascii="Arial" w:hAnsi="Arial" w:cs="Arial"/>
          <w:bCs/>
          <w:sz w:val="24"/>
          <w:szCs w:val="24"/>
        </w:rPr>
        <w:t>The p</w:t>
      </w:r>
      <w:r w:rsidRPr="00416DA6">
        <w:rPr>
          <w:rFonts w:ascii="Arial" w:hAnsi="Arial" w:cs="Arial"/>
          <w:bCs/>
          <w:sz w:val="24"/>
          <w:szCs w:val="24"/>
        </w:rPr>
        <w:t xml:space="preserve">roject is on target to meet Local Content and Aboriginal Employment </w:t>
      </w:r>
      <w:r w:rsidR="006D4076">
        <w:rPr>
          <w:rFonts w:ascii="Arial" w:hAnsi="Arial" w:cs="Arial"/>
          <w:bCs/>
          <w:sz w:val="24"/>
          <w:szCs w:val="24"/>
        </w:rPr>
        <w:t>T</w:t>
      </w:r>
      <w:r w:rsidRPr="00416DA6">
        <w:rPr>
          <w:rFonts w:ascii="Arial" w:hAnsi="Arial" w:cs="Arial"/>
          <w:bCs/>
          <w:sz w:val="24"/>
          <w:szCs w:val="24"/>
        </w:rPr>
        <w:t>arget</w:t>
      </w:r>
      <w:r w:rsidR="006D4076">
        <w:rPr>
          <w:rFonts w:ascii="Arial" w:hAnsi="Arial" w:cs="Arial"/>
          <w:bCs/>
          <w:sz w:val="24"/>
          <w:szCs w:val="24"/>
        </w:rPr>
        <w:t>s</w:t>
      </w:r>
      <w:r w:rsidRPr="00416DA6">
        <w:rPr>
          <w:rFonts w:ascii="Arial" w:hAnsi="Arial" w:cs="Arial"/>
          <w:bCs/>
          <w:sz w:val="24"/>
          <w:szCs w:val="24"/>
        </w:rPr>
        <w:t xml:space="preserve">. Many local </w:t>
      </w:r>
      <w:r w:rsidR="00B45DD6">
        <w:rPr>
          <w:rFonts w:ascii="Arial" w:hAnsi="Arial" w:cs="Arial"/>
          <w:bCs/>
          <w:sz w:val="24"/>
          <w:szCs w:val="24"/>
        </w:rPr>
        <w:t xml:space="preserve">and social </w:t>
      </w:r>
      <w:r w:rsidRPr="00416DA6">
        <w:rPr>
          <w:rFonts w:ascii="Arial" w:hAnsi="Arial" w:cs="Arial"/>
          <w:bCs/>
          <w:sz w:val="24"/>
          <w:szCs w:val="24"/>
        </w:rPr>
        <w:t>businesses have been impacted positively</w:t>
      </w:r>
      <w:r w:rsidR="00A55151">
        <w:rPr>
          <w:rFonts w:ascii="Arial" w:hAnsi="Arial" w:cs="Arial"/>
          <w:bCs/>
          <w:sz w:val="24"/>
          <w:szCs w:val="24"/>
        </w:rPr>
        <w:t xml:space="preserve"> as a direct result of these targets</w:t>
      </w:r>
      <w:r w:rsidRPr="00416DA6">
        <w:rPr>
          <w:rFonts w:ascii="Arial" w:hAnsi="Arial" w:cs="Arial"/>
          <w:bCs/>
          <w:sz w:val="24"/>
          <w:szCs w:val="24"/>
        </w:rPr>
        <w:t xml:space="preserve">. </w:t>
      </w:r>
    </w:p>
    <w:p w14:paraId="4B6B0B10" w14:textId="222EC2C6" w:rsidR="00416DA6" w:rsidRPr="000960DC" w:rsidRDefault="00416DA6" w:rsidP="00F37636">
      <w:pPr>
        <w:pStyle w:val="ListParagraph"/>
        <w:numPr>
          <w:ilvl w:val="0"/>
          <w:numId w:val="27"/>
        </w:numPr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MR noted</w:t>
      </w:r>
      <w:r w:rsidR="000960DC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B45DD6">
        <w:rPr>
          <w:rFonts w:ascii="Arial" w:hAnsi="Arial" w:cs="Arial"/>
          <w:bCs/>
          <w:color w:val="000000" w:themeColor="text1"/>
          <w:sz w:val="24"/>
          <w:szCs w:val="24"/>
        </w:rPr>
        <w:t xml:space="preserve">examples of </w:t>
      </w:r>
      <w:r w:rsidR="000960DC">
        <w:rPr>
          <w:rFonts w:ascii="Arial" w:hAnsi="Arial" w:cs="Arial"/>
          <w:bCs/>
          <w:color w:val="000000" w:themeColor="text1"/>
          <w:sz w:val="24"/>
          <w:szCs w:val="24"/>
        </w:rPr>
        <w:t>social procurement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0960DC">
        <w:rPr>
          <w:rFonts w:ascii="Arial" w:hAnsi="Arial" w:cs="Arial"/>
          <w:bCs/>
          <w:color w:val="000000" w:themeColor="text1"/>
          <w:sz w:val="24"/>
          <w:szCs w:val="24"/>
        </w:rPr>
        <w:t xml:space="preserve">on site, including </w:t>
      </w:r>
      <w:r w:rsidR="000960DC" w:rsidRPr="000960DC">
        <w:rPr>
          <w:rFonts w:ascii="Arial" w:hAnsi="Arial" w:cs="Arial"/>
          <w:bCs/>
          <w:color w:val="000000" w:themeColor="text1"/>
          <w:sz w:val="24"/>
          <w:szCs w:val="24"/>
        </w:rPr>
        <w:t>Aboriginal-owned and operated business</w:t>
      </w:r>
      <w:r w:rsidR="00EC776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0960DC" w:rsidRPr="000960DC">
        <w:rPr>
          <w:rFonts w:ascii="Arial" w:hAnsi="Arial" w:cs="Arial"/>
          <w:bCs/>
          <w:color w:val="000000" w:themeColor="text1"/>
          <w:sz w:val="24"/>
          <w:szCs w:val="24"/>
        </w:rPr>
        <w:t>Wamarra</w:t>
      </w:r>
      <w:r w:rsidR="000960DC">
        <w:rPr>
          <w:rFonts w:ascii="Arial" w:hAnsi="Arial" w:cs="Arial"/>
          <w:bCs/>
          <w:color w:val="000000" w:themeColor="text1"/>
          <w:sz w:val="24"/>
          <w:szCs w:val="24"/>
        </w:rPr>
        <w:t xml:space="preserve">, Veterans in Construction as well as Unisus, which employs many women who have experienced domestic violence. </w:t>
      </w:r>
    </w:p>
    <w:p w14:paraId="7CC5F42E" w14:textId="06956606" w:rsidR="000960DC" w:rsidRDefault="000960DC" w:rsidP="000960DC">
      <w:pPr>
        <w:pStyle w:val="DJCSbody"/>
        <w:numPr>
          <w:ilvl w:val="0"/>
          <w:numId w:val="27"/>
        </w:numPr>
        <w:spacing w:after="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Justin Giddings entered meeting at 4:10</w:t>
      </w:r>
      <w:r w:rsidR="00A55151">
        <w:rPr>
          <w:rFonts w:cs="Arial"/>
          <w:sz w:val="24"/>
          <w:szCs w:val="24"/>
        </w:rPr>
        <w:t>pm</w:t>
      </w:r>
      <w:r>
        <w:rPr>
          <w:rFonts w:cs="Arial"/>
          <w:sz w:val="24"/>
          <w:szCs w:val="24"/>
        </w:rPr>
        <w:t>, AG handed ove</w:t>
      </w:r>
      <w:r w:rsidR="0010702A">
        <w:rPr>
          <w:rFonts w:cs="Arial"/>
          <w:sz w:val="24"/>
          <w:szCs w:val="24"/>
        </w:rPr>
        <w:t>r</w:t>
      </w:r>
      <w:r>
        <w:rPr>
          <w:rFonts w:cs="Arial"/>
          <w:sz w:val="24"/>
          <w:szCs w:val="24"/>
        </w:rPr>
        <w:t xml:space="preserve"> chairing </w:t>
      </w:r>
      <w:r w:rsidR="00B45DD6">
        <w:rPr>
          <w:rFonts w:cs="Arial"/>
          <w:sz w:val="24"/>
          <w:szCs w:val="24"/>
        </w:rPr>
        <w:t>to JG</w:t>
      </w:r>
      <w:r>
        <w:rPr>
          <w:rFonts w:cs="Arial"/>
          <w:sz w:val="24"/>
          <w:szCs w:val="24"/>
        </w:rPr>
        <w:t xml:space="preserve">. </w:t>
      </w:r>
    </w:p>
    <w:p w14:paraId="406BA5D7" w14:textId="4C16AB8B" w:rsidR="000960DC" w:rsidRDefault="000960DC" w:rsidP="00F37636">
      <w:pPr>
        <w:pStyle w:val="ListParagraph"/>
        <w:numPr>
          <w:ilvl w:val="0"/>
          <w:numId w:val="27"/>
        </w:numPr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Lance Sleeman </w:t>
      </w:r>
      <w:r w:rsidRPr="00276F56">
        <w:rPr>
          <w:rFonts w:ascii="Arial" w:hAnsi="Arial" w:cs="Arial"/>
          <w:bCs/>
          <w:color w:val="000000" w:themeColor="text1"/>
          <w:sz w:val="24"/>
          <w:szCs w:val="24"/>
        </w:rPr>
        <w:t>(Project Director, CSBA)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B45DD6">
        <w:rPr>
          <w:rFonts w:ascii="Arial" w:hAnsi="Arial" w:cs="Arial"/>
          <w:bCs/>
          <w:sz w:val="24"/>
          <w:szCs w:val="24"/>
        </w:rPr>
        <w:t xml:space="preserve">acknowledged </w:t>
      </w:r>
      <w:r>
        <w:rPr>
          <w:rFonts w:ascii="Arial" w:hAnsi="Arial" w:cs="Arial"/>
          <w:bCs/>
          <w:sz w:val="24"/>
          <w:szCs w:val="24"/>
        </w:rPr>
        <w:t>John Holland</w:t>
      </w:r>
      <w:r w:rsidR="00B45DD6">
        <w:rPr>
          <w:rFonts w:ascii="Arial" w:hAnsi="Arial" w:cs="Arial"/>
          <w:bCs/>
          <w:sz w:val="24"/>
          <w:szCs w:val="24"/>
        </w:rPr>
        <w:t>’s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B45DD6">
        <w:rPr>
          <w:rFonts w:ascii="Arial" w:hAnsi="Arial" w:cs="Arial"/>
          <w:bCs/>
          <w:sz w:val="24"/>
          <w:szCs w:val="24"/>
        </w:rPr>
        <w:t xml:space="preserve">significant </w:t>
      </w:r>
      <w:r>
        <w:rPr>
          <w:rFonts w:ascii="Arial" w:hAnsi="Arial" w:cs="Arial"/>
          <w:bCs/>
          <w:sz w:val="24"/>
          <w:szCs w:val="24"/>
        </w:rPr>
        <w:t xml:space="preserve">social procurement </w:t>
      </w:r>
      <w:r w:rsidR="00B45DD6">
        <w:rPr>
          <w:rFonts w:ascii="Arial" w:hAnsi="Arial" w:cs="Arial"/>
          <w:bCs/>
          <w:sz w:val="24"/>
          <w:szCs w:val="24"/>
        </w:rPr>
        <w:t xml:space="preserve">outcomes </w:t>
      </w:r>
      <w:r>
        <w:rPr>
          <w:rFonts w:ascii="Arial" w:hAnsi="Arial" w:cs="Arial"/>
          <w:bCs/>
          <w:sz w:val="24"/>
          <w:szCs w:val="24"/>
        </w:rPr>
        <w:t>on site and surpass</w:t>
      </w:r>
      <w:r w:rsidR="00B45DD6">
        <w:rPr>
          <w:rFonts w:ascii="Arial" w:hAnsi="Arial" w:cs="Arial"/>
          <w:bCs/>
          <w:sz w:val="24"/>
          <w:szCs w:val="24"/>
        </w:rPr>
        <w:t>ing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D712A">
        <w:rPr>
          <w:rFonts w:ascii="Arial" w:hAnsi="Arial" w:cs="Arial"/>
          <w:bCs/>
          <w:sz w:val="24"/>
          <w:szCs w:val="24"/>
        </w:rPr>
        <w:t>the</w:t>
      </w:r>
      <w:r>
        <w:rPr>
          <w:rFonts w:ascii="Arial" w:hAnsi="Arial" w:cs="Arial"/>
          <w:bCs/>
          <w:sz w:val="24"/>
          <w:szCs w:val="24"/>
        </w:rPr>
        <w:t xml:space="preserve"> targets </w:t>
      </w:r>
      <w:r w:rsidR="00B45DD6">
        <w:rPr>
          <w:rFonts w:ascii="Arial" w:hAnsi="Arial" w:cs="Arial"/>
          <w:bCs/>
          <w:sz w:val="24"/>
          <w:szCs w:val="24"/>
        </w:rPr>
        <w:t>ahead of schedule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14:paraId="503B5F3E" w14:textId="239CA1D9" w:rsidR="000960DC" w:rsidRDefault="000960DC" w:rsidP="00F37636">
      <w:pPr>
        <w:pStyle w:val="ListParagraph"/>
        <w:numPr>
          <w:ilvl w:val="0"/>
          <w:numId w:val="27"/>
        </w:numPr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LS presented </w:t>
      </w:r>
      <w:r w:rsidR="002329E0">
        <w:rPr>
          <w:rFonts w:ascii="Arial" w:hAnsi="Arial" w:cs="Arial"/>
          <w:bCs/>
          <w:sz w:val="24"/>
          <w:szCs w:val="24"/>
        </w:rPr>
        <w:t xml:space="preserve">internal photography of the project </w:t>
      </w:r>
      <w:r w:rsidR="00B45DD6">
        <w:rPr>
          <w:rFonts w:ascii="Arial" w:hAnsi="Arial" w:cs="Arial"/>
          <w:bCs/>
          <w:sz w:val="24"/>
          <w:szCs w:val="24"/>
        </w:rPr>
        <w:t>from</w:t>
      </w:r>
      <w:r w:rsidR="002329E0">
        <w:rPr>
          <w:rFonts w:ascii="Arial" w:hAnsi="Arial" w:cs="Arial"/>
          <w:bCs/>
          <w:sz w:val="24"/>
          <w:szCs w:val="24"/>
        </w:rPr>
        <w:t xml:space="preserve"> early December </w:t>
      </w:r>
      <w:r w:rsidR="00B45DD6">
        <w:rPr>
          <w:rFonts w:ascii="Arial" w:hAnsi="Arial" w:cs="Arial"/>
          <w:bCs/>
          <w:sz w:val="24"/>
          <w:szCs w:val="24"/>
        </w:rPr>
        <w:t>2021</w:t>
      </w:r>
      <w:r w:rsidR="002329E0">
        <w:rPr>
          <w:rFonts w:ascii="Arial" w:hAnsi="Arial" w:cs="Arial"/>
          <w:bCs/>
          <w:sz w:val="24"/>
          <w:szCs w:val="24"/>
        </w:rPr>
        <w:t xml:space="preserve"> noting the importance of W</w:t>
      </w:r>
      <w:r w:rsidR="002329E0" w:rsidRPr="002329E0">
        <w:rPr>
          <w:rFonts w:ascii="Arial" w:hAnsi="Arial" w:cs="Arial"/>
          <w:bCs/>
          <w:sz w:val="24"/>
          <w:szCs w:val="24"/>
        </w:rPr>
        <w:t>athaurong</w:t>
      </w:r>
      <w:r w:rsidR="00B45DD6">
        <w:rPr>
          <w:rFonts w:ascii="Arial" w:hAnsi="Arial" w:cs="Arial"/>
          <w:bCs/>
          <w:sz w:val="24"/>
          <w:szCs w:val="24"/>
        </w:rPr>
        <w:t>-</w:t>
      </w:r>
      <w:r w:rsidR="002329E0">
        <w:rPr>
          <w:rFonts w:ascii="Arial" w:hAnsi="Arial" w:cs="Arial"/>
          <w:bCs/>
          <w:sz w:val="24"/>
          <w:szCs w:val="24"/>
        </w:rPr>
        <w:t xml:space="preserve">designed glass in the </w:t>
      </w:r>
      <w:r w:rsidR="006D4076">
        <w:rPr>
          <w:rFonts w:ascii="Arial" w:hAnsi="Arial" w:cs="Arial"/>
          <w:bCs/>
          <w:sz w:val="24"/>
          <w:szCs w:val="24"/>
        </w:rPr>
        <w:t>V</w:t>
      </w:r>
      <w:r w:rsidR="002329E0">
        <w:rPr>
          <w:rFonts w:ascii="Arial" w:hAnsi="Arial" w:cs="Arial"/>
          <w:bCs/>
          <w:sz w:val="24"/>
          <w:szCs w:val="24"/>
        </w:rPr>
        <w:t xml:space="preserve">isitors </w:t>
      </w:r>
      <w:r w:rsidR="006D4076">
        <w:rPr>
          <w:rFonts w:ascii="Arial" w:hAnsi="Arial" w:cs="Arial"/>
          <w:bCs/>
          <w:sz w:val="24"/>
          <w:szCs w:val="24"/>
        </w:rPr>
        <w:t>C</w:t>
      </w:r>
      <w:r w:rsidR="002329E0">
        <w:rPr>
          <w:rFonts w:ascii="Arial" w:hAnsi="Arial" w:cs="Arial"/>
          <w:bCs/>
          <w:sz w:val="24"/>
          <w:szCs w:val="24"/>
        </w:rPr>
        <w:t xml:space="preserve">entre and </w:t>
      </w:r>
      <w:r w:rsidR="00B45DD6">
        <w:rPr>
          <w:rFonts w:ascii="Arial" w:hAnsi="Arial" w:cs="Arial"/>
          <w:bCs/>
          <w:sz w:val="24"/>
          <w:szCs w:val="24"/>
        </w:rPr>
        <w:t>I</w:t>
      </w:r>
      <w:r w:rsidR="002329E0">
        <w:rPr>
          <w:rFonts w:ascii="Arial" w:hAnsi="Arial" w:cs="Arial"/>
          <w:bCs/>
          <w:sz w:val="24"/>
          <w:szCs w:val="24"/>
        </w:rPr>
        <w:t xml:space="preserve">ndigenous </w:t>
      </w:r>
      <w:r w:rsidR="00A55151">
        <w:rPr>
          <w:rFonts w:ascii="Arial" w:hAnsi="Arial" w:cs="Arial"/>
          <w:bCs/>
          <w:sz w:val="24"/>
          <w:szCs w:val="24"/>
        </w:rPr>
        <w:t>artwork</w:t>
      </w:r>
      <w:r w:rsidR="002329E0">
        <w:rPr>
          <w:rFonts w:ascii="Arial" w:hAnsi="Arial" w:cs="Arial"/>
          <w:bCs/>
          <w:sz w:val="24"/>
          <w:szCs w:val="24"/>
        </w:rPr>
        <w:t xml:space="preserve"> on the ceiling of the </w:t>
      </w:r>
      <w:r w:rsidR="006D4076">
        <w:rPr>
          <w:rFonts w:ascii="Arial" w:hAnsi="Arial" w:cs="Arial"/>
          <w:bCs/>
          <w:sz w:val="24"/>
          <w:szCs w:val="24"/>
        </w:rPr>
        <w:t>C</w:t>
      </w:r>
      <w:r w:rsidR="002329E0">
        <w:rPr>
          <w:rFonts w:ascii="Arial" w:hAnsi="Arial" w:cs="Arial"/>
          <w:bCs/>
          <w:sz w:val="24"/>
          <w:szCs w:val="24"/>
        </w:rPr>
        <w:t xml:space="preserve">ultural </w:t>
      </w:r>
      <w:r w:rsidR="006D4076">
        <w:rPr>
          <w:rFonts w:ascii="Arial" w:hAnsi="Arial" w:cs="Arial"/>
          <w:bCs/>
          <w:sz w:val="24"/>
          <w:szCs w:val="24"/>
        </w:rPr>
        <w:t>C</w:t>
      </w:r>
      <w:r w:rsidR="002329E0">
        <w:rPr>
          <w:rFonts w:ascii="Arial" w:hAnsi="Arial" w:cs="Arial"/>
          <w:bCs/>
          <w:sz w:val="24"/>
          <w:szCs w:val="24"/>
        </w:rPr>
        <w:t xml:space="preserve">entre. </w:t>
      </w:r>
    </w:p>
    <w:p w14:paraId="349353C9" w14:textId="59FFD06A" w:rsidR="00A70087" w:rsidRDefault="002329E0" w:rsidP="00A70087">
      <w:pPr>
        <w:pStyle w:val="ListParagraph"/>
        <w:numPr>
          <w:ilvl w:val="0"/>
          <w:numId w:val="27"/>
        </w:numPr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Discussion between JG, LS, JA and CC on </w:t>
      </w:r>
      <w:r w:rsidR="004A68F5">
        <w:rPr>
          <w:rFonts w:ascii="Arial" w:hAnsi="Arial" w:cs="Arial"/>
          <w:bCs/>
          <w:sz w:val="24"/>
          <w:szCs w:val="24"/>
        </w:rPr>
        <w:t xml:space="preserve">project </w:t>
      </w:r>
      <w:r>
        <w:rPr>
          <w:rFonts w:ascii="Arial" w:hAnsi="Arial" w:cs="Arial"/>
          <w:bCs/>
          <w:sz w:val="24"/>
          <w:szCs w:val="24"/>
        </w:rPr>
        <w:t>timeline</w:t>
      </w:r>
      <w:r w:rsidR="00A55151">
        <w:rPr>
          <w:rFonts w:ascii="Arial" w:hAnsi="Arial" w:cs="Arial"/>
          <w:bCs/>
          <w:sz w:val="24"/>
          <w:szCs w:val="24"/>
        </w:rPr>
        <w:t>,</w:t>
      </w:r>
      <w:r w:rsidR="00C2532C">
        <w:rPr>
          <w:rFonts w:ascii="Arial" w:hAnsi="Arial" w:cs="Arial"/>
          <w:bCs/>
          <w:sz w:val="24"/>
          <w:szCs w:val="24"/>
        </w:rPr>
        <w:t xml:space="preserve"> </w:t>
      </w:r>
      <w:r w:rsidR="004A68F5">
        <w:rPr>
          <w:rFonts w:ascii="Arial" w:hAnsi="Arial" w:cs="Arial"/>
          <w:bCs/>
          <w:sz w:val="24"/>
          <w:szCs w:val="24"/>
        </w:rPr>
        <w:t>confirming it is</w:t>
      </w:r>
      <w:r>
        <w:rPr>
          <w:rFonts w:ascii="Arial" w:hAnsi="Arial" w:cs="Arial"/>
          <w:bCs/>
          <w:sz w:val="24"/>
          <w:szCs w:val="24"/>
        </w:rPr>
        <w:t xml:space="preserve"> on track to be completed</w:t>
      </w:r>
      <w:r w:rsidRPr="002329E0">
        <w:rPr>
          <w:rFonts w:ascii="Arial" w:hAnsi="Arial" w:cs="Arial"/>
          <w:bCs/>
          <w:sz w:val="24"/>
          <w:szCs w:val="24"/>
        </w:rPr>
        <w:t xml:space="preserve"> </w:t>
      </w:r>
      <w:r w:rsidR="004A68F5">
        <w:rPr>
          <w:rFonts w:ascii="Arial" w:hAnsi="Arial" w:cs="Arial"/>
          <w:bCs/>
          <w:sz w:val="24"/>
          <w:szCs w:val="24"/>
        </w:rPr>
        <w:t>in line with public commitments by the end of 2022</w:t>
      </w:r>
      <w:r w:rsidRPr="002329E0">
        <w:rPr>
          <w:rFonts w:ascii="Arial" w:hAnsi="Arial" w:cs="Arial"/>
          <w:bCs/>
          <w:sz w:val="24"/>
          <w:szCs w:val="24"/>
        </w:rPr>
        <w:t>.</w:t>
      </w:r>
    </w:p>
    <w:p w14:paraId="0CE5B087" w14:textId="77777777" w:rsidR="008122AB" w:rsidRDefault="008122AB" w:rsidP="008122AB">
      <w:pPr>
        <w:pStyle w:val="ListParagraph"/>
        <w:spacing w:line="276" w:lineRule="auto"/>
        <w:ind w:left="360"/>
        <w:rPr>
          <w:rFonts w:ascii="Arial" w:hAnsi="Arial" w:cs="Arial"/>
          <w:bCs/>
          <w:sz w:val="24"/>
          <w:szCs w:val="24"/>
        </w:rPr>
      </w:pPr>
    </w:p>
    <w:p w14:paraId="56F11026" w14:textId="208DEED5" w:rsidR="00A70087" w:rsidRDefault="00A70087" w:rsidP="00A70087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A70087">
        <w:rPr>
          <w:rFonts w:ascii="Arial" w:hAnsi="Arial" w:cs="Arial"/>
          <w:b/>
          <w:sz w:val="24"/>
          <w:szCs w:val="24"/>
          <w:u w:val="single"/>
        </w:rPr>
        <w:t>Item 4. Corrections Victoria update</w:t>
      </w:r>
    </w:p>
    <w:p w14:paraId="31C27F5C" w14:textId="3972472F" w:rsidR="00B53606" w:rsidRDefault="00A70087" w:rsidP="00A70087">
      <w:pPr>
        <w:pStyle w:val="ListParagraph"/>
        <w:numPr>
          <w:ilvl w:val="0"/>
          <w:numId w:val="27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A70087">
        <w:rPr>
          <w:rFonts w:ascii="Arial" w:hAnsi="Arial" w:cs="Arial"/>
          <w:bCs/>
          <w:sz w:val="24"/>
          <w:szCs w:val="24"/>
        </w:rPr>
        <w:t xml:space="preserve">Megan Mcclelland </w:t>
      </w:r>
      <w:r>
        <w:rPr>
          <w:rFonts w:ascii="Arial" w:hAnsi="Arial" w:cs="Arial"/>
          <w:bCs/>
          <w:sz w:val="24"/>
          <w:szCs w:val="24"/>
        </w:rPr>
        <w:t>(</w:t>
      </w:r>
      <w:r w:rsidR="00EE7DCA">
        <w:rPr>
          <w:rFonts w:ascii="Arial" w:hAnsi="Arial" w:cs="Arial"/>
          <w:bCs/>
          <w:sz w:val="24"/>
          <w:szCs w:val="24"/>
        </w:rPr>
        <w:t xml:space="preserve">Assistant </w:t>
      </w:r>
      <w:r>
        <w:rPr>
          <w:rFonts w:ascii="Arial" w:hAnsi="Arial" w:cs="Arial"/>
          <w:bCs/>
          <w:sz w:val="24"/>
          <w:szCs w:val="24"/>
        </w:rPr>
        <w:t>Commissioner, Corrections Victoria, DJCS) noted impact of COVID on the justice system at the beginning of 202</w:t>
      </w:r>
      <w:r w:rsidR="004A68F5">
        <w:rPr>
          <w:rFonts w:ascii="Arial" w:hAnsi="Arial" w:cs="Arial"/>
          <w:bCs/>
          <w:sz w:val="24"/>
          <w:szCs w:val="24"/>
        </w:rPr>
        <w:t>2</w:t>
      </w:r>
      <w:r w:rsidR="00C2532C">
        <w:rPr>
          <w:rFonts w:ascii="Arial" w:hAnsi="Arial" w:cs="Arial"/>
          <w:bCs/>
          <w:sz w:val="24"/>
          <w:szCs w:val="24"/>
        </w:rPr>
        <w:t xml:space="preserve"> with the situation starting to normalise</w:t>
      </w:r>
      <w:r>
        <w:rPr>
          <w:rFonts w:ascii="Arial" w:hAnsi="Arial" w:cs="Arial"/>
          <w:bCs/>
          <w:sz w:val="24"/>
          <w:szCs w:val="24"/>
        </w:rPr>
        <w:t xml:space="preserve">. CV practices around isolation </w:t>
      </w:r>
      <w:r w:rsidR="00A55151">
        <w:rPr>
          <w:rFonts w:ascii="Arial" w:hAnsi="Arial" w:cs="Arial"/>
          <w:bCs/>
          <w:sz w:val="24"/>
          <w:szCs w:val="24"/>
        </w:rPr>
        <w:t xml:space="preserve">have </w:t>
      </w:r>
      <w:r>
        <w:rPr>
          <w:rFonts w:ascii="Arial" w:hAnsi="Arial" w:cs="Arial"/>
          <w:bCs/>
          <w:sz w:val="24"/>
          <w:szCs w:val="24"/>
        </w:rPr>
        <w:t xml:space="preserve">prevented </w:t>
      </w:r>
      <w:r w:rsidR="00C2532C">
        <w:rPr>
          <w:rFonts w:ascii="Arial" w:hAnsi="Arial" w:cs="Arial"/>
          <w:bCs/>
          <w:sz w:val="24"/>
          <w:szCs w:val="24"/>
        </w:rPr>
        <w:t>widespread</w:t>
      </w:r>
      <w:r>
        <w:rPr>
          <w:rFonts w:ascii="Arial" w:hAnsi="Arial" w:cs="Arial"/>
          <w:bCs/>
          <w:sz w:val="24"/>
          <w:szCs w:val="24"/>
        </w:rPr>
        <w:t xml:space="preserve"> transmission. </w:t>
      </w:r>
    </w:p>
    <w:p w14:paraId="3020C1A6" w14:textId="586F5D45" w:rsidR="00A70087" w:rsidRDefault="00A70087" w:rsidP="00A70087">
      <w:pPr>
        <w:pStyle w:val="ListParagraph"/>
        <w:numPr>
          <w:ilvl w:val="0"/>
          <w:numId w:val="27"/>
        </w:numPr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Closure of </w:t>
      </w:r>
      <w:r w:rsidRPr="00A70087">
        <w:rPr>
          <w:rFonts w:ascii="Arial" w:hAnsi="Arial" w:cs="Arial"/>
          <w:b/>
          <w:sz w:val="24"/>
          <w:szCs w:val="24"/>
          <w:u w:val="single"/>
        </w:rPr>
        <w:t xml:space="preserve">Action 21.1 </w:t>
      </w:r>
      <w:r w:rsidRPr="00A70087">
        <w:rPr>
          <w:rFonts w:ascii="Arial" w:hAnsi="Arial" w:cs="Arial"/>
          <w:bCs/>
          <w:sz w:val="24"/>
          <w:szCs w:val="24"/>
        </w:rPr>
        <w:t>(potential transport users)</w:t>
      </w:r>
      <w:r>
        <w:rPr>
          <w:rFonts w:ascii="Arial" w:hAnsi="Arial" w:cs="Arial"/>
          <w:bCs/>
          <w:sz w:val="24"/>
          <w:szCs w:val="24"/>
        </w:rPr>
        <w:t xml:space="preserve"> MM noted that as of February 2022 there </w:t>
      </w:r>
      <w:r w:rsidR="00EC776F">
        <w:rPr>
          <w:rFonts w:ascii="Arial" w:hAnsi="Arial" w:cs="Arial"/>
          <w:bCs/>
          <w:sz w:val="24"/>
          <w:szCs w:val="24"/>
        </w:rPr>
        <w:t>were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77E69">
        <w:rPr>
          <w:rFonts w:ascii="Arial" w:hAnsi="Arial" w:cs="Arial"/>
          <w:bCs/>
          <w:sz w:val="24"/>
          <w:szCs w:val="24"/>
        </w:rPr>
        <w:t xml:space="preserve">approximately </w:t>
      </w:r>
      <w:r>
        <w:rPr>
          <w:rFonts w:ascii="Arial" w:hAnsi="Arial" w:cs="Arial"/>
          <w:bCs/>
          <w:sz w:val="24"/>
          <w:szCs w:val="24"/>
        </w:rPr>
        <w:t>850</w:t>
      </w:r>
      <w:r w:rsidR="00277E69">
        <w:rPr>
          <w:rFonts w:ascii="Arial" w:hAnsi="Arial" w:cs="Arial"/>
          <w:bCs/>
          <w:sz w:val="24"/>
          <w:szCs w:val="24"/>
        </w:rPr>
        <w:t xml:space="preserve"> staff working at existing facilities across the Barwon precinct which service </w:t>
      </w:r>
      <w:r w:rsidR="004A68F5">
        <w:rPr>
          <w:rFonts w:ascii="Arial" w:hAnsi="Arial" w:cs="Arial"/>
          <w:bCs/>
          <w:sz w:val="24"/>
          <w:szCs w:val="24"/>
        </w:rPr>
        <w:t xml:space="preserve">around </w:t>
      </w:r>
      <w:r w:rsidR="00277E69">
        <w:rPr>
          <w:rFonts w:ascii="Arial" w:hAnsi="Arial" w:cs="Arial"/>
          <w:bCs/>
          <w:sz w:val="24"/>
          <w:szCs w:val="24"/>
        </w:rPr>
        <w:t xml:space="preserve">1300 beds. </w:t>
      </w:r>
      <w:r w:rsidR="004A68F5">
        <w:rPr>
          <w:rFonts w:ascii="Arial" w:hAnsi="Arial" w:cs="Arial"/>
          <w:bCs/>
          <w:sz w:val="24"/>
          <w:szCs w:val="24"/>
        </w:rPr>
        <w:t xml:space="preserve">Future numbers of </w:t>
      </w:r>
      <w:r w:rsidR="00A55151">
        <w:rPr>
          <w:rFonts w:ascii="Arial" w:hAnsi="Arial" w:cs="Arial"/>
          <w:bCs/>
          <w:sz w:val="24"/>
          <w:szCs w:val="24"/>
        </w:rPr>
        <w:t xml:space="preserve">transport users </w:t>
      </w:r>
      <w:r w:rsidR="004A68F5">
        <w:rPr>
          <w:rFonts w:ascii="Arial" w:hAnsi="Arial" w:cs="Arial"/>
          <w:bCs/>
          <w:sz w:val="24"/>
          <w:szCs w:val="24"/>
        </w:rPr>
        <w:t>are being assessed</w:t>
      </w:r>
      <w:r w:rsidR="00277E69">
        <w:rPr>
          <w:rFonts w:ascii="Arial" w:hAnsi="Arial" w:cs="Arial"/>
          <w:bCs/>
          <w:sz w:val="24"/>
          <w:szCs w:val="24"/>
        </w:rPr>
        <w:t xml:space="preserve"> as part of operationalising </w:t>
      </w:r>
      <w:r w:rsidR="004A68F5">
        <w:rPr>
          <w:rFonts w:ascii="Arial" w:hAnsi="Arial" w:cs="Arial"/>
          <w:bCs/>
          <w:sz w:val="24"/>
          <w:szCs w:val="24"/>
        </w:rPr>
        <w:t>the prison</w:t>
      </w:r>
      <w:r w:rsidR="00277E69">
        <w:rPr>
          <w:rFonts w:ascii="Arial" w:hAnsi="Arial" w:cs="Arial"/>
          <w:bCs/>
          <w:sz w:val="24"/>
          <w:szCs w:val="24"/>
        </w:rPr>
        <w:t xml:space="preserve">. </w:t>
      </w:r>
    </w:p>
    <w:p w14:paraId="58E21C1A" w14:textId="23A57350" w:rsidR="00277E69" w:rsidRDefault="00277E69" w:rsidP="00A70087">
      <w:pPr>
        <w:pStyle w:val="ListParagraph"/>
        <w:numPr>
          <w:ilvl w:val="0"/>
          <w:numId w:val="27"/>
        </w:numPr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MM noted discussion in previous meeting regarding seedlings being grown at Barwon Prison</w:t>
      </w:r>
      <w:r w:rsidR="00E32AEB">
        <w:rPr>
          <w:rFonts w:ascii="Arial" w:hAnsi="Arial" w:cs="Arial"/>
          <w:bCs/>
          <w:sz w:val="24"/>
          <w:szCs w:val="24"/>
        </w:rPr>
        <w:t>,</w:t>
      </w:r>
      <w:r w:rsidR="00C2532C">
        <w:rPr>
          <w:rFonts w:ascii="Arial" w:hAnsi="Arial" w:cs="Arial"/>
          <w:bCs/>
          <w:sz w:val="24"/>
          <w:szCs w:val="24"/>
        </w:rPr>
        <w:t xml:space="preserve"> confirming t</w:t>
      </w:r>
      <w:r>
        <w:rPr>
          <w:rFonts w:ascii="Arial" w:hAnsi="Arial" w:cs="Arial"/>
          <w:bCs/>
          <w:sz w:val="24"/>
          <w:szCs w:val="24"/>
        </w:rPr>
        <w:t xml:space="preserve">his is no longer part of industries across the precinct. </w:t>
      </w:r>
    </w:p>
    <w:p w14:paraId="07BE37B4" w14:textId="56CC03A8" w:rsidR="00277E69" w:rsidRPr="00E32AEB" w:rsidRDefault="00277E69" w:rsidP="006C0073">
      <w:pPr>
        <w:pStyle w:val="ListParagraph"/>
        <w:numPr>
          <w:ilvl w:val="0"/>
          <w:numId w:val="27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E32AEB">
        <w:rPr>
          <w:rFonts w:ascii="Arial" w:hAnsi="Arial" w:cs="Arial"/>
          <w:bCs/>
          <w:sz w:val="24"/>
          <w:szCs w:val="24"/>
        </w:rPr>
        <w:t xml:space="preserve">Belinda Salmon (Senior Project Manager, Corrections Victoria, DJCS) shared presentation on the Barwon Precinct </w:t>
      </w:r>
      <w:r w:rsidR="0063341D" w:rsidRPr="00E32AEB">
        <w:rPr>
          <w:rFonts w:ascii="Arial" w:hAnsi="Arial" w:cs="Arial"/>
          <w:bCs/>
          <w:sz w:val="24"/>
          <w:szCs w:val="24"/>
        </w:rPr>
        <w:t>not</w:t>
      </w:r>
      <w:r w:rsidR="00E32AEB">
        <w:rPr>
          <w:rFonts w:ascii="Arial" w:hAnsi="Arial" w:cs="Arial"/>
          <w:bCs/>
          <w:sz w:val="24"/>
          <w:szCs w:val="24"/>
        </w:rPr>
        <w:t>ing</w:t>
      </w:r>
      <w:r w:rsidR="0063341D" w:rsidRPr="00E32AEB">
        <w:rPr>
          <w:rFonts w:ascii="Arial" w:hAnsi="Arial" w:cs="Arial"/>
          <w:bCs/>
          <w:sz w:val="24"/>
          <w:szCs w:val="24"/>
        </w:rPr>
        <w:t xml:space="preserve"> that once </w:t>
      </w:r>
      <w:r w:rsidRPr="00E32AEB">
        <w:rPr>
          <w:rFonts w:ascii="Arial" w:hAnsi="Arial" w:cs="Arial"/>
          <w:bCs/>
          <w:sz w:val="24"/>
          <w:szCs w:val="24"/>
        </w:rPr>
        <w:t>complete</w:t>
      </w:r>
      <w:r w:rsidR="0063341D" w:rsidRPr="00E32AEB">
        <w:rPr>
          <w:rFonts w:ascii="Arial" w:hAnsi="Arial" w:cs="Arial"/>
          <w:bCs/>
          <w:sz w:val="24"/>
          <w:szCs w:val="24"/>
        </w:rPr>
        <w:t>, CV will look</w:t>
      </w:r>
      <w:r w:rsidRPr="00E32AEB">
        <w:rPr>
          <w:rFonts w:ascii="Arial" w:hAnsi="Arial" w:cs="Arial"/>
          <w:bCs/>
          <w:sz w:val="24"/>
          <w:szCs w:val="24"/>
        </w:rPr>
        <w:t xml:space="preserve"> to </w:t>
      </w:r>
      <w:r w:rsidR="004A68F5">
        <w:rPr>
          <w:rFonts w:ascii="Arial" w:hAnsi="Arial" w:cs="Arial"/>
          <w:bCs/>
          <w:sz w:val="24"/>
          <w:szCs w:val="24"/>
        </w:rPr>
        <w:t xml:space="preserve">manage the new prison in an integrated way </w:t>
      </w:r>
      <w:r w:rsidRPr="00E32AEB">
        <w:rPr>
          <w:rFonts w:ascii="Arial" w:hAnsi="Arial" w:cs="Arial"/>
          <w:bCs/>
          <w:sz w:val="24"/>
          <w:szCs w:val="24"/>
        </w:rPr>
        <w:t xml:space="preserve">with </w:t>
      </w:r>
      <w:r w:rsidR="00EC776F">
        <w:rPr>
          <w:rFonts w:ascii="Arial" w:hAnsi="Arial" w:cs="Arial"/>
          <w:bCs/>
          <w:sz w:val="24"/>
          <w:szCs w:val="24"/>
        </w:rPr>
        <w:t xml:space="preserve">the </w:t>
      </w:r>
      <w:r w:rsidR="0063341D" w:rsidRPr="00E32AEB">
        <w:rPr>
          <w:rFonts w:ascii="Arial" w:hAnsi="Arial" w:cs="Arial"/>
          <w:bCs/>
          <w:sz w:val="24"/>
          <w:szCs w:val="24"/>
        </w:rPr>
        <w:t xml:space="preserve">existing </w:t>
      </w:r>
      <w:r w:rsidR="004A68F5">
        <w:rPr>
          <w:rFonts w:ascii="Arial" w:hAnsi="Arial" w:cs="Arial"/>
          <w:bCs/>
          <w:sz w:val="24"/>
          <w:szCs w:val="24"/>
        </w:rPr>
        <w:t xml:space="preserve">precinct </w:t>
      </w:r>
      <w:r w:rsidR="0063341D" w:rsidRPr="00E32AEB">
        <w:rPr>
          <w:rFonts w:ascii="Arial" w:hAnsi="Arial" w:cs="Arial"/>
          <w:bCs/>
          <w:sz w:val="24"/>
          <w:szCs w:val="24"/>
        </w:rPr>
        <w:t>prisons</w:t>
      </w:r>
      <w:r w:rsidR="00E32AEB">
        <w:rPr>
          <w:rFonts w:ascii="Arial" w:hAnsi="Arial" w:cs="Arial"/>
          <w:bCs/>
          <w:sz w:val="24"/>
          <w:szCs w:val="24"/>
        </w:rPr>
        <w:t xml:space="preserve">. This </w:t>
      </w:r>
      <w:r w:rsidR="0063341D" w:rsidRPr="00E32AEB">
        <w:rPr>
          <w:rFonts w:ascii="Arial" w:hAnsi="Arial" w:cs="Arial"/>
          <w:bCs/>
          <w:sz w:val="24"/>
          <w:szCs w:val="24"/>
        </w:rPr>
        <w:t xml:space="preserve">will allow for greater flexibility, </w:t>
      </w:r>
      <w:r w:rsidR="0063341D" w:rsidRPr="00E32AEB">
        <w:rPr>
          <w:rFonts w:ascii="Arial" w:hAnsi="Arial" w:cs="Arial"/>
          <w:bCs/>
          <w:sz w:val="24"/>
          <w:szCs w:val="24"/>
        </w:rPr>
        <w:lastRenderedPageBreak/>
        <w:t>consistency and stability in service</w:t>
      </w:r>
      <w:r w:rsidR="00C2532C" w:rsidRPr="00E32AEB">
        <w:rPr>
          <w:rFonts w:ascii="Arial" w:hAnsi="Arial" w:cs="Arial"/>
          <w:bCs/>
          <w:sz w:val="24"/>
          <w:szCs w:val="24"/>
        </w:rPr>
        <w:t>,</w:t>
      </w:r>
      <w:r w:rsidR="0063341D" w:rsidRPr="00E32AEB">
        <w:rPr>
          <w:rFonts w:ascii="Arial" w:hAnsi="Arial" w:cs="Arial"/>
          <w:bCs/>
          <w:sz w:val="24"/>
          <w:szCs w:val="24"/>
        </w:rPr>
        <w:t xml:space="preserve"> and increased learning opportunities for </w:t>
      </w:r>
      <w:r w:rsidR="00C2532C" w:rsidRPr="00E32AEB">
        <w:rPr>
          <w:rFonts w:ascii="Arial" w:hAnsi="Arial" w:cs="Arial"/>
          <w:bCs/>
          <w:sz w:val="24"/>
          <w:szCs w:val="24"/>
        </w:rPr>
        <w:t xml:space="preserve">the </w:t>
      </w:r>
      <w:r w:rsidR="0063341D" w:rsidRPr="00E32AEB">
        <w:rPr>
          <w:rFonts w:ascii="Arial" w:hAnsi="Arial" w:cs="Arial"/>
          <w:bCs/>
          <w:sz w:val="24"/>
          <w:szCs w:val="24"/>
        </w:rPr>
        <w:t xml:space="preserve">prison workforce. </w:t>
      </w:r>
    </w:p>
    <w:p w14:paraId="4FCAA446" w14:textId="454C616D" w:rsidR="0063341D" w:rsidRPr="0063341D" w:rsidRDefault="0063341D" w:rsidP="0063341D">
      <w:pPr>
        <w:pStyle w:val="ListParagraph"/>
        <w:numPr>
          <w:ilvl w:val="0"/>
          <w:numId w:val="27"/>
        </w:numPr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BM noted </w:t>
      </w:r>
      <w:r w:rsidR="004A68F5">
        <w:rPr>
          <w:rFonts w:ascii="Arial" w:hAnsi="Arial" w:cs="Arial"/>
          <w:bCs/>
          <w:sz w:val="24"/>
          <w:szCs w:val="24"/>
        </w:rPr>
        <w:t xml:space="preserve">current </w:t>
      </w:r>
      <w:r>
        <w:rPr>
          <w:rFonts w:ascii="Arial" w:hAnsi="Arial" w:cs="Arial"/>
          <w:bCs/>
          <w:sz w:val="24"/>
          <w:szCs w:val="24"/>
        </w:rPr>
        <w:t xml:space="preserve">initiatives </w:t>
      </w:r>
      <w:r w:rsidR="00C2532C">
        <w:rPr>
          <w:rFonts w:ascii="Arial" w:hAnsi="Arial" w:cs="Arial"/>
          <w:bCs/>
          <w:sz w:val="24"/>
          <w:szCs w:val="24"/>
        </w:rPr>
        <w:t>such as</w:t>
      </w:r>
      <w:r w:rsidR="008122AB">
        <w:rPr>
          <w:rFonts w:ascii="Arial" w:hAnsi="Arial" w:cs="Arial"/>
          <w:bCs/>
          <w:sz w:val="24"/>
          <w:szCs w:val="24"/>
        </w:rPr>
        <w:t xml:space="preserve"> </w:t>
      </w:r>
      <w:r w:rsidR="00C2532C">
        <w:rPr>
          <w:rFonts w:ascii="Arial" w:hAnsi="Arial" w:cs="Arial"/>
          <w:bCs/>
          <w:sz w:val="24"/>
          <w:szCs w:val="24"/>
        </w:rPr>
        <w:t>d</w:t>
      </w:r>
      <w:r w:rsidR="008122AB">
        <w:rPr>
          <w:rFonts w:ascii="Arial" w:hAnsi="Arial" w:cs="Arial"/>
          <w:bCs/>
          <w:sz w:val="24"/>
          <w:szCs w:val="24"/>
        </w:rPr>
        <w:t>e-escalation training for staff</w:t>
      </w:r>
      <w:r w:rsidR="00C2532C">
        <w:rPr>
          <w:rFonts w:ascii="Arial" w:hAnsi="Arial" w:cs="Arial"/>
          <w:bCs/>
          <w:sz w:val="24"/>
          <w:szCs w:val="24"/>
        </w:rPr>
        <w:t xml:space="preserve">, </w:t>
      </w:r>
      <w:r w:rsidR="008122AB">
        <w:rPr>
          <w:rFonts w:ascii="Arial" w:hAnsi="Arial" w:cs="Arial"/>
          <w:bCs/>
          <w:sz w:val="24"/>
          <w:szCs w:val="24"/>
        </w:rPr>
        <w:t xml:space="preserve">shared emergency response capability </w:t>
      </w:r>
      <w:r w:rsidR="00C2532C">
        <w:rPr>
          <w:rFonts w:ascii="Arial" w:hAnsi="Arial" w:cs="Arial"/>
          <w:bCs/>
          <w:sz w:val="24"/>
          <w:szCs w:val="24"/>
        </w:rPr>
        <w:t>and</w:t>
      </w:r>
      <w:r>
        <w:rPr>
          <w:rFonts w:ascii="Arial" w:hAnsi="Arial" w:cs="Arial"/>
          <w:bCs/>
          <w:sz w:val="24"/>
          <w:szCs w:val="24"/>
        </w:rPr>
        <w:t xml:space="preserve"> a</w:t>
      </w:r>
      <w:r w:rsidR="00EC776F">
        <w:rPr>
          <w:rFonts w:ascii="Arial" w:hAnsi="Arial" w:cs="Arial"/>
          <w:bCs/>
          <w:sz w:val="24"/>
          <w:szCs w:val="24"/>
        </w:rPr>
        <w:t xml:space="preserve"> w</w:t>
      </w:r>
      <w:r>
        <w:rPr>
          <w:rFonts w:ascii="Arial" w:hAnsi="Arial" w:cs="Arial"/>
          <w:bCs/>
          <w:sz w:val="24"/>
          <w:szCs w:val="24"/>
        </w:rPr>
        <w:t xml:space="preserve">ork and </w:t>
      </w:r>
      <w:r w:rsidR="00EC776F">
        <w:rPr>
          <w:rFonts w:ascii="Arial" w:hAnsi="Arial" w:cs="Arial"/>
          <w:bCs/>
          <w:sz w:val="24"/>
          <w:szCs w:val="24"/>
        </w:rPr>
        <w:t>d</w:t>
      </w:r>
      <w:r>
        <w:rPr>
          <w:rFonts w:ascii="Arial" w:hAnsi="Arial" w:cs="Arial"/>
          <w:bCs/>
          <w:sz w:val="24"/>
          <w:szCs w:val="24"/>
        </w:rPr>
        <w:t xml:space="preserve">evelopment </w:t>
      </w:r>
      <w:r w:rsidR="00EC776F">
        <w:rPr>
          <w:rFonts w:ascii="Arial" w:hAnsi="Arial" w:cs="Arial"/>
          <w:bCs/>
          <w:sz w:val="24"/>
          <w:szCs w:val="24"/>
        </w:rPr>
        <w:t>p</w:t>
      </w:r>
      <w:r>
        <w:rPr>
          <w:rFonts w:ascii="Arial" w:hAnsi="Arial" w:cs="Arial"/>
          <w:bCs/>
          <w:sz w:val="24"/>
          <w:szCs w:val="24"/>
        </w:rPr>
        <w:t xml:space="preserve">ermit </w:t>
      </w:r>
      <w:r w:rsidR="00EC776F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cheme </w:t>
      </w:r>
      <w:r w:rsidRPr="0063341D">
        <w:rPr>
          <w:rFonts w:ascii="Arial" w:hAnsi="Arial" w:cs="Arial"/>
          <w:bCs/>
          <w:sz w:val="24"/>
          <w:szCs w:val="24"/>
        </w:rPr>
        <w:t>to support Aboriginal men on remand to pay off fine debt while in custody</w:t>
      </w:r>
      <w:r>
        <w:rPr>
          <w:rFonts w:ascii="Arial" w:hAnsi="Arial" w:cs="Arial"/>
          <w:bCs/>
          <w:sz w:val="24"/>
          <w:szCs w:val="24"/>
        </w:rPr>
        <w:t>.</w:t>
      </w:r>
    </w:p>
    <w:p w14:paraId="02DD20D6" w14:textId="2365B505" w:rsidR="000532EF" w:rsidRPr="008122AB" w:rsidRDefault="008122AB" w:rsidP="000532EF">
      <w:pPr>
        <w:pStyle w:val="ListParagraph"/>
        <w:numPr>
          <w:ilvl w:val="0"/>
          <w:numId w:val="27"/>
        </w:numPr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Discussion between JG and BS regarding community engagement from the precinct. BS noted that this will involve identifying community services that prisoners can work with to improve employability and </w:t>
      </w:r>
      <w:r w:rsidR="00EC776F">
        <w:rPr>
          <w:rFonts w:ascii="Arial" w:hAnsi="Arial" w:cs="Arial"/>
          <w:bCs/>
          <w:sz w:val="24"/>
          <w:szCs w:val="24"/>
        </w:rPr>
        <w:t xml:space="preserve">support </w:t>
      </w:r>
      <w:r>
        <w:rPr>
          <w:rFonts w:ascii="Arial" w:hAnsi="Arial" w:cs="Arial"/>
          <w:bCs/>
          <w:sz w:val="24"/>
          <w:szCs w:val="24"/>
        </w:rPr>
        <w:t xml:space="preserve">rehabilitation. CV will keep CAG updated as this evolves. </w:t>
      </w:r>
      <w:r w:rsidR="008517AA" w:rsidRPr="008122AB">
        <w:rPr>
          <w:rFonts w:ascii="Arial" w:hAnsi="Arial" w:cs="Arial"/>
          <w:bCs/>
          <w:sz w:val="24"/>
          <w:szCs w:val="24"/>
        </w:rPr>
        <w:br/>
      </w:r>
    </w:p>
    <w:p w14:paraId="5C070A50" w14:textId="4F9C8D64" w:rsidR="000532EF" w:rsidRDefault="000532EF" w:rsidP="000532EF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0532EF">
        <w:rPr>
          <w:rFonts w:ascii="Arial" w:hAnsi="Arial" w:cs="Arial"/>
          <w:b/>
          <w:sz w:val="24"/>
          <w:szCs w:val="24"/>
          <w:u w:val="single"/>
        </w:rPr>
        <w:t>Item 5. Communications Update</w:t>
      </w:r>
    </w:p>
    <w:p w14:paraId="43E91DA1" w14:textId="0D456E9B" w:rsidR="00BD5CEE" w:rsidRPr="008122AB" w:rsidRDefault="00BD5CEE" w:rsidP="006A2D44">
      <w:pPr>
        <w:pStyle w:val="ListParagraph"/>
        <w:numPr>
          <w:ilvl w:val="0"/>
          <w:numId w:val="29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8122AB">
        <w:rPr>
          <w:rFonts w:ascii="Arial" w:hAnsi="Arial" w:cs="Arial"/>
          <w:bCs/>
          <w:sz w:val="24"/>
          <w:szCs w:val="24"/>
        </w:rPr>
        <w:t xml:space="preserve">AG handed over to Nick Harley (Adviser, Project Communication, DJCS). </w:t>
      </w:r>
    </w:p>
    <w:p w14:paraId="15C99B00" w14:textId="44A15FE2" w:rsidR="006A2D44" w:rsidRPr="008122AB" w:rsidRDefault="00C2532C" w:rsidP="006A2D44">
      <w:pPr>
        <w:pStyle w:val="ListParagraph"/>
        <w:numPr>
          <w:ilvl w:val="0"/>
          <w:numId w:val="29"/>
        </w:numPr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NH noted that </w:t>
      </w:r>
      <w:r w:rsidR="006A2D44" w:rsidRPr="008122AB">
        <w:rPr>
          <w:rFonts w:ascii="Arial" w:hAnsi="Arial" w:cs="Arial"/>
          <w:bCs/>
          <w:sz w:val="24"/>
          <w:szCs w:val="24"/>
        </w:rPr>
        <w:t>CSBA website launched in 2021 with Chisholm Road info previously hosted on Engage Vic</w:t>
      </w:r>
      <w:r w:rsidR="00E32AEB">
        <w:rPr>
          <w:rFonts w:ascii="Arial" w:hAnsi="Arial" w:cs="Arial"/>
          <w:bCs/>
          <w:sz w:val="24"/>
          <w:szCs w:val="24"/>
        </w:rPr>
        <w:t>. Transfer</w:t>
      </w:r>
      <w:r>
        <w:rPr>
          <w:rFonts w:ascii="Arial" w:hAnsi="Arial" w:cs="Arial"/>
          <w:bCs/>
          <w:sz w:val="24"/>
          <w:szCs w:val="24"/>
        </w:rPr>
        <w:t xml:space="preserve"> has allowed direct publishing of information and </w:t>
      </w:r>
      <w:r w:rsidR="004A68F5">
        <w:rPr>
          <w:rFonts w:ascii="Arial" w:hAnsi="Arial" w:cs="Arial"/>
          <w:bCs/>
          <w:sz w:val="24"/>
          <w:szCs w:val="24"/>
        </w:rPr>
        <w:t>analysis of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4A68F5">
        <w:rPr>
          <w:rFonts w:ascii="Arial" w:hAnsi="Arial" w:cs="Arial"/>
          <w:bCs/>
          <w:sz w:val="24"/>
          <w:szCs w:val="24"/>
        </w:rPr>
        <w:t xml:space="preserve">user </w:t>
      </w:r>
      <w:r>
        <w:rPr>
          <w:rFonts w:ascii="Arial" w:hAnsi="Arial" w:cs="Arial"/>
          <w:bCs/>
          <w:sz w:val="24"/>
          <w:szCs w:val="24"/>
        </w:rPr>
        <w:t>behaviour.</w:t>
      </w:r>
      <w:r w:rsidR="006A2D44" w:rsidRPr="008122AB">
        <w:rPr>
          <w:rFonts w:ascii="Arial" w:hAnsi="Arial" w:cs="Arial"/>
          <w:bCs/>
          <w:sz w:val="24"/>
          <w:szCs w:val="24"/>
        </w:rPr>
        <w:t xml:space="preserve"> </w:t>
      </w:r>
      <w:r w:rsidR="00973F10">
        <w:rPr>
          <w:rFonts w:ascii="Arial" w:hAnsi="Arial" w:cs="Arial"/>
          <w:bCs/>
          <w:sz w:val="24"/>
          <w:szCs w:val="24"/>
        </w:rPr>
        <w:t>M</w:t>
      </w:r>
      <w:r w:rsidR="00973F10" w:rsidRPr="008122AB">
        <w:rPr>
          <w:rFonts w:ascii="Arial" w:hAnsi="Arial" w:cs="Arial"/>
          <w:bCs/>
          <w:sz w:val="24"/>
          <w:szCs w:val="24"/>
        </w:rPr>
        <w:t>edia releases and community information sessions</w:t>
      </w:r>
      <w:r w:rsidR="00973F10" w:rsidDel="00973F10">
        <w:rPr>
          <w:rFonts w:ascii="Arial" w:hAnsi="Arial" w:cs="Arial"/>
          <w:bCs/>
          <w:sz w:val="24"/>
          <w:szCs w:val="24"/>
        </w:rPr>
        <w:t xml:space="preserve"> </w:t>
      </w:r>
      <w:r w:rsidR="00973F10">
        <w:rPr>
          <w:rFonts w:ascii="Arial" w:hAnsi="Arial" w:cs="Arial"/>
          <w:bCs/>
          <w:sz w:val="24"/>
          <w:szCs w:val="24"/>
        </w:rPr>
        <w:t xml:space="preserve">increased </w:t>
      </w:r>
      <w:r w:rsidR="00973F10" w:rsidRPr="008122AB">
        <w:rPr>
          <w:rFonts w:ascii="Arial" w:hAnsi="Arial" w:cs="Arial"/>
          <w:bCs/>
          <w:sz w:val="24"/>
          <w:szCs w:val="24"/>
        </w:rPr>
        <w:t xml:space="preserve">Chisholm Road </w:t>
      </w:r>
      <w:r w:rsidR="006A2D44" w:rsidRPr="008122AB">
        <w:rPr>
          <w:rFonts w:ascii="Arial" w:hAnsi="Arial" w:cs="Arial"/>
          <w:bCs/>
          <w:sz w:val="24"/>
          <w:szCs w:val="24"/>
        </w:rPr>
        <w:t xml:space="preserve">page views. </w:t>
      </w:r>
    </w:p>
    <w:p w14:paraId="0966CA6C" w14:textId="33295128" w:rsidR="006A2D44" w:rsidRPr="008122AB" w:rsidRDefault="006A2D44" w:rsidP="006A2D44">
      <w:pPr>
        <w:pStyle w:val="ListParagraph"/>
        <w:numPr>
          <w:ilvl w:val="0"/>
          <w:numId w:val="29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8122AB">
        <w:rPr>
          <w:rFonts w:ascii="Arial" w:hAnsi="Arial" w:cs="Arial"/>
          <w:bCs/>
          <w:sz w:val="24"/>
          <w:szCs w:val="24"/>
        </w:rPr>
        <w:t>NH note</w:t>
      </w:r>
      <w:r w:rsidR="00C2532C">
        <w:rPr>
          <w:rFonts w:ascii="Arial" w:hAnsi="Arial" w:cs="Arial"/>
          <w:bCs/>
          <w:sz w:val="24"/>
          <w:szCs w:val="24"/>
        </w:rPr>
        <w:t>d</w:t>
      </w:r>
      <w:r w:rsidRPr="008122AB">
        <w:rPr>
          <w:rFonts w:ascii="Arial" w:hAnsi="Arial" w:cs="Arial"/>
          <w:bCs/>
          <w:sz w:val="24"/>
          <w:szCs w:val="24"/>
        </w:rPr>
        <w:t xml:space="preserve"> </w:t>
      </w:r>
      <w:r w:rsidR="00973F10" w:rsidRPr="008122AB">
        <w:rPr>
          <w:rFonts w:ascii="Arial" w:hAnsi="Arial" w:cs="Arial"/>
          <w:bCs/>
          <w:sz w:val="24"/>
          <w:szCs w:val="24"/>
        </w:rPr>
        <w:t xml:space="preserve">Chisholm Road </w:t>
      </w:r>
      <w:r w:rsidRPr="008122AB">
        <w:rPr>
          <w:rFonts w:ascii="Arial" w:hAnsi="Arial" w:cs="Arial"/>
          <w:bCs/>
          <w:sz w:val="24"/>
          <w:szCs w:val="24"/>
        </w:rPr>
        <w:t>content on CSBA</w:t>
      </w:r>
      <w:r w:rsidR="00973F10">
        <w:rPr>
          <w:rFonts w:ascii="Arial" w:hAnsi="Arial" w:cs="Arial"/>
          <w:bCs/>
          <w:sz w:val="24"/>
          <w:szCs w:val="24"/>
        </w:rPr>
        <w:t>’s</w:t>
      </w:r>
      <w:r w:rsidRPr="008122AB">
        <w:rPr>
          <w:rFonts w:ascii="Arial" w:hAnsi="Arial" w:cs="Arial"/>
          <w:bCs/>
          <w:sz w:val="24"/>
          <w:szCs w:val="24"/>
        </w:rPr>
        <w:t xml:space="preserve"> LinkedIn channel </w:t>
      </w:r>
      <w:r w:rsidR="00973F10">
        <w:rPr>
          <w:rFonts w:ascii="Arial" w:hAnsi="Arial" w:cs="Arial"/>
          <w:bCs/>
          <w:sz w:val="24"/>
          <w:szCs w:val="24"/>
        </w:rPr>
        <w:t>has been popular, with around 8,000 people viewing content from March to December 2021, making LinkedIn</w:t>
      </w:r>
      <w:r w:rsidR="00973F10" w:rsidRPr="006A2D44">
        <w:rPr>
          <w:rFonts w:ascii="Arial" w:hAnsi="Arial" w:cs="Arial"/>
          <w:bCs/>
          <w:sz w:val="24"/>
          <w:szCs w:val="24"/>
        </w:rPr>
        <w:t xml:space="preserve"> </w:t>
      </w:r>
      <w:r w:rsidR="00973F10" w:rsidRPr="008122AB">
        <w:rPr>
          <w:rFonts w:ascii="Arial" w:hAnsi="Arial" w:cs="Arial"/>
          <w:bCs/>
          <w:sz w:val="24"/>
          <w:szCs w:val="24"/>
        </w:rPr>
        <w:t xml:space="preserve">an effective </w:t>
      </w:r>
      <w:r w:rsidR="00973F10">
        <w:rPr>
          <w:rFonts w:ascii="Arial" w:hAnsi="Arial" w:cs="Arial"/>
          <w:bCs/>
          <w:sz w:val="24"/>
          <w:szCs w:val="24"/>
        </w:rPr>
        <w:t>channel for the project</w:t>
      </w:r>
      <w:r w:rsidRPr="008122AB">
        <w:rPr>
          <w:rFonts w:ascii="Arial" w:hAnsi="Arial" w:cs="Arial"/>
          <w:bCs/>
          <w:sz w:val="24"/>
          <w:szCs w:val="24"/>
        </w:rPr>
        <w:t xml:space="preserve">. </w:t>
      </w:r>
      <w:r w:rsidR="00973F10">
        <w:rPr>
          <w:rFonts w:ascii="Arial" w:hAnsi="Arial" w:cs="Arial"/>
          <w:bCs/>
          <w:sz w:val="24"/>
          <w:szCs w:val="24"/>
        </w:rPr>
        <w:t>Popular posts included human interest stories around</w:t>
      </w:r>
      <w:r w:rsidR="00553541">
        <w:rPr>
          <w:rFonts w:ascii="Arial" w:hAnsi="Arial" w:cs="Arial"/>
          <w:bCs/>
          <w:sz w:val="24"/>
          <w:szCs w:val="24"/>
        </w:rPr>
        <w:t xml:space="preserve"> social procurement</w:t>
      </w:r>
      <w:r w:rsidR="00973F10">
        <w:rPr>
          <w:rFonts w:ascii="Arial" w:hAnsi="Arial" w:cs="Arial"/>
          <w:bCs/>
          <w:sz w:val="24"/>
          <w:szCs w:val="24"/>
        </w:rPr>
        <w:t xml:space="preserve">, e.g. workers from </w:t>
      </w:r>
      <w:r w:rsidR="00553541">
        <w:rPr>
          <w:rFonts w:ascii="Arial" w:hAnsi="Arial" w:cs="Arial"/>
          <w:bCs/>
          <w:sz w:val="24"/>
          <w:szCs w:val="24"/>
        </w:rPr>
        <w:t xml:space="preserve">Wamarra Construction and Veterans in Construction. </w:t>
      </w:r>
    </w:p>
    <w:p w14:paraId="4320D5FC" w14:textId="32EB7979" w:rsidR="006A2D44" w:rsidRPr="008122AB" w:rsidRDefault="006A2D44" w:rsidP="006A2D44">
      <w:pPr>
        <w:pStyle w:val="ListParagraph"/>
        <w:numPr>
          <w:ilvl w:val="0"/>
          <w:numId w:val="29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8122AB">
        <w:rPr>
          <w:rFonts w:ascii="Arial" w:hAnsi="Arial" w:cs="Arial"/>
          <w:bCs/>
          <w:sz w:val="24"/>
          <w:szCs w:val="24"/>
        </w:rPr>
        <w:t xml:space="preserve">NH shared photos of CAG site walk and </w:t>
      </w:r>
      <w:r w:rsidR="00EC776F">
        <w:rPr>
          <w:rFonts w:ascii="Arial" w:hAnsi="Arial" w:cs="Arial"/>
          <w:bCs/>
          <w:sz w:val="24"/>
          <w:szCs w:val="24"/>
        </w:rPr>
        <w:t xml:space="preserve">updated </w:t>
      </w:r>
      <w:r w:rsidRPr="008122AB">
        <w:rPr>
          <w:rFonts w:ascii="Arial" w:hAnsi="Arial" w:cs="Arial"/>
          <w:bCs/>
          <w:sz w:val="24"/>
          <w:szCs w:val="24"/>
        </w:rPr>
        <w:t>photography, demonstrating how this content</w:t>
      </w:r>
      <w:r w:rsidR="00AF11AB">
        <w:rPr>
          <w:rFonts w:ascii="Arial" w:hAnsi="Arial" w:cs="Arial"/>
          <w:bCs/>
          <w:sz w:val="24"/>
          <w:szCs w:val="24"/>
        </w:rPr>
        <w:t>, reflecting recent project progress,</w:t>
      </w:r>
      <w:r w:rsidRPr="008122AB">
        <w:rPr>
          <w:rFonts w:ascii="Arial" w:hAnsi="Arial" w:cs="Arial"/>
          <w:bCs/>
          <w:sz w:val="24"/>
          <w:szCs w:val="24"/>
        </w:rPr>
        <w:t xml:space="preserve"> is being used across the website. </w:t>
      </w:r>
    </w:p>
    <w:p w14:paraId="1B793F28" w14:textId="1E6B17EF" w:rsidR="00BD5CEE" w:rsidRDefault="00BD5CEE" w:rsidP="006A2D44">
      <w:pPr>
        <w:pStyle w:val="ListParagraph"/>
        <w:numPr>
          <w:ilvl w:val="0"/>
          <w:numId w:val="29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8122AB">
        <w:rPr>
          <w:rFonts w:ascii="Arial" w:hAnsi="Arial" w:cs="Arial"/>
          <w:bCs/>
          <w:sz w:val="24"/>
          <w:szCs w:val="24"/>
        </w:rPr>
        <w:t xml:space="preserve">Discussion between Corinna Eccles, AG and Corinne Cadilhac regarding importance of </w:t>
      </w:r>
      <w:r w:rsidR="00973F10">
        <w:rPr>
          <w:rFonts w:ascii="Arial" w:hAnsi="Arial" w:cs="Arial"/>
          <w:bCs/>
          <w:sz w:val="24"/>
          <w:szCs w:val="24"/>
        </w:rPr>
        <w:t xml:space="preserve">representing </w:t>
      </w:r>
      <w:r w:rsidRPr="008122AB">
        <w:rPr>
          <w:rFonts w:ascii="Arial" w:hAnsi="Arial" w:cs="Arial"/>
          <w:bCs/>
          <w:sz w:val="24"/>
          <w:szCs w:val="24"/>
        </w:rPr>
        <w:t xml:space="preserve">women </w:t>
      </w:r>
      <w:r w:rsidR="00973F10">
        <w:rPr>
          <w:rFonts w:ascii="Arial" w:hAnsi="Arial" w:cs="Arial"/>
          <w:bCs/>
          <w:sz w:val="24"/>
          <w:szCs w:val="24"/>
        </w:rPr>
        <w:t xml:space="preserve">and diversity </w:t>
      </w:r>
      <w:r w:rsidRPr="008122AB">
        <w:rPr>
          <w:rFonts w:ascii="Arial" w:hAnsi="Arial" w:cs="Arial"/>
          <w:bCs/>
          <w:sz w:val="24"/>
          <w:szCs w:val="24"/>
        </w:rPr>
        <w:t xml:space="preserve">in construction </w:t>
      </w:r>
      <w:r w:rsidR="00973F10">
        <w:rPr>
          <w:rFonts w:ascii="Arial" w:hAnsi="Arial" w:cs="Arial"/>
          <w:bCs/>
          <w:sz w:val="24"/>
          <w:szCs w:val="24"/>
        </w:rPr>
        <w:t>images on</w:t>
      </w:r>
      <w:r w:rsidR="00973F10" w:rsidRPr="008122AB">
        <w:rPr>
          <w:rFonts w:ascii="Arial" w:hAnsi="Arial" w:cs="Arial"/>
          <w:bCs/>
          <w:sz w:val="24"/>
          <w:szCs w:val="24"/>
        </w:rPr>
        <w:t xml:space="preserve"> </w:t>
      </w:r>
      <w:r w:rsidRPr="008122AB">
        <w:rPr>
          <w:rFonts w:ascii="Arial" w:hAnsi="Arial" w:cs="Arial"/>
          <w:bCs/>
          <w:sz w:val="24"/>
          <w:szCs w:val="24"/>
        </w:rPr>
        <w:t xml:space="preserve">the CSBA </w:t>
      </w:r>
      <w:r w:rsidR="00973F10">
        <w:rPr>
          <w:rFonts w:ascii="Arial" w:hAnsi="Arial" w:cs="Arial"/>
          <w:bCs/>
          <w:sz w:val="24"/>
          <w:szCs w:val="24"/>
        </w:rPr>
        <w:t>web</w:t>
      </w:r>
      <w:r w:rsidRPr="008122AB">
        <w:rPr>
          <w:rFonts w:ascii="Arial" w:hAnsi="Arial" w:cs="Arial"/>
          <w:bCs/>
          <w:sz w:val="24"/>
          <w:szCs w:val="24"/>
        </w:rPr>
        <w:t xml:space="preserve">site. CC and AG note </w:t>
      </w:r>
      <w:r w:rsidR="006A2D44" w:rsidRPr="008122AB">
        <w:rPr>
          <w:rFonts w:ascii="Arial" w:hAnsi="Arial" w:cs="Arial"/>
          <w:bCs/>
          <w:sz w:val="24"/>
          <w:szCs w:val="24"/>
        </w:rPr>
        <w:t>agreement</w:t>
      </w:r>
      <w:r w:rsidR="00973F10">
        <w:rPr>
          <w:rFonts w:ascii="Arial" w:hAnsi="Arial" w:cs="Arial"/>
          <w:bCs/>
          <w:sz w:val="24"/>
          <w:szCs w:val="24"/>
        </w:rPr>
        <w:t>;</w:t>
      </w:r>
      <w:r w:rsidRPr="008122AB">
        <w:rPr>
          <w:rFonts w:ascii="Arial" w:hAnsi="Arial" w:cs="Arial"/>
          <w:bCs/>
          <w:sz w:val="24"/>
          <w:szCs w:val="24"/>
        </w:rPr>
        <w:t xml:space="preserve"> site</w:t>
      </w:r>
      <w:r w:rsidR="00973F10">
        <w:rPr>
          <w:rFonts w:ascii="Arial" w:hAnsi="Arial" w:cs="Arial"/>
          <w:bCs/>
          <w:sz w:val="24"/>
          <w:szCs w:val="24"/>
        </w:rPr>
        <w:t xml:space="preserve"> to be updated</w:t>
      </w:r>
      <w:r w:rsidRPr="008122AB">
        <w:rPr>
          <w:rFonts w:ascii="Arial" w:hAnsi="Arial" w:cs="Arial"/>
          <w:bCs/>
          <w:sz w:val="24"/>
          <w:szCs w:val="24"/>
        </w:rPr>
        <w:t xml:space="preserve"> accordingly. </w:t>
      </w:r>
      <w:r w:rsidR="006A2D44" w:rsidRPr="008122AB">
        <w:rPr>
          <w:rFonts w:ascii="Arial" w:hAnsi="Arial" w:cs="Arial"/>
          <w:bCs/>
          <w:sz w:val="24"/>
          <w:szCs w:val="24"/>
        </w:rPr>
        <w:t xml:space="preserve">AG noted </w:t>
      </w:r>
      <w:r w:rsidR="00973F10">
        <w:rPr>
          <w:rFonts w:ascii="Arial" w:hAnsi="Arial" w:cs="Arial"/>
          <w:bCs/>
          <w:sz w:val="24"/>
          <w:szCs w:val="24"/>
        </w:rPr>
        <w:t>recent</w:t>
      </w:r>
      <w:r w:rsidR="006A2D44" w:rsidRPr="008122AB">
        <w:rPr>
          <w:rFonts w:ascii="Arial" w:hAnsi="Arial" w:cs="Arial"/>
          <w:bCs/>
          <w:sz w:val="24"/>
          <w:szCs w:val="24"/>
        </w:rPr>
        <w:t xml:space="preserve"> posts published by CSBA and </w:t>
      </w:r>
      <w:r w:rsidR="00973F10">
        <w:rPr>
          <w:rFonts w:ascii="Arial" w:hAnsi="Arial" w:cs="Arial"/>
          <w:bCs/>
          <w:sz w:val="24"/>
          <w:szCs w:val="24"/>
        </w:rPr>
        <w:t>the</w:t>
      </w:r>
      <w:r w:rsidR="00E32AEB">
        <w:rPr>
          <w:rFonts w:ascii="Arial" w:hAnsi="Arial" w:cs="Arial"/>
          <w:bCs/>
          <w:sz w:val="24"/>
          <w:szCs w:val="24"/>
        </w:rPr>
        <w:t xml:space="preserve"> </w:t>
      </w:r>
      <w:r w:rsidR="006A2D44" w:rsidRPr="008122AB">
        <w:rPr>
          <w:rFonts w:ascii="Arial" w:hAnsi="Arial" w:cs="Arial"/>
          <w:bCs/>
          <w:sz w:val="24"/>
          <w:szCs w:val="24"/>
        </w:rPr>
        <w:t>Minister</w:t>
      </w:r>
      <w:r w:rsidR="00E32AEB">
        <w:rPr>
          <w:rFonts w:ascii="Arial" w:hAnsi="Arial" w:cs="Arial"/>
          <w:bCs/>
          <w:sz w:val="24"/>
          <w:szCs w:val="24"/>
        </w:rPr>
        <w:t xml:space="preserve"> </w:t>
      </w:r>
      <w:r w:rsidR="00973F10">
        <w:rPr>
          <w:rFonts w:ascii="Arial" w:hAnsi="Arial" w:cs="Arial"/>
          <w:bCs/>
          <w:sz w:val="24"/>
          <w:szCs w:val="24"/>
        </w:rPr>
        <w:t xml:space="preserve">around </w:t>
      </w:r>
      <w:r w:rsidR="00973F10" w:rsidRPr="008122AB">
        <w:rPr>
          <w:rFonts w:ascii="Arial" w:hAnsi="Arial" w:cs="Arial"/>
          <w:bCs/>
          <w:sz w:val="24"/>
          <w:szCs w:val="24"/>
        </w:rPr>
        <w:t>International Women’s Day</w:t>
      </w:r>
      <w:r w:rsidR="00973F10">
        <w:rPr>
          <w:rFonts w:ascii="Arial" w:hAnsi="Arial" w:cs="Arial"/>
          <w:bCs/>
          <w:sz w:val="24"/>
          <w:szCs w:val="24"/>
        </w:rPr>
        <w:t>, reflecting this focus</w:t>
      </w:r>
      <w:r w:rsidR="00E32AEB">
        <w:rPr>
          <w:rFonts w:ascii="Arial" w:hAnsi="Arial" w:cs="Arial"/>
          <w:bCs/>
          <w:sz w:val="24"/>
          <w:szCs w:val="24"/>
        </w:rPr>
        <w:t xml:space="preserve">. </w:t>
      </w:r>
    </w:p>
    <w:p w14:paraId="0E87F1AE" w14:textId="1486DC24" w:rsidR="00D75282" w:rsidRDefault="00D75282" w:rsidP="00D75282">
      <w:pPr>
        <w:spacing w:before="24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276F56">
        <w:rPr>
          <w:rFonts w:ascii="Arial" w:hAnsi="Arial" w:cs="Arial"/>
          <w:b/>
          <w:sz w:val="24"/>
          <w:szCs w:val="24"/>
          <w:u w:val="single"/>
        </w:rPr>
        <w:t xml:space="preserve">Item </w:t>
      </w:r>
      <w:r w:rsidR="000532EF">
        <w:rPr>
          <w:rFonts w:ascii="Arial" w:hAnsi="Arial" w:cs="Arial"/>
          <w:b/>
          <w:sz w:val="24"/>
          <w:szCs w:val="24"/>
          <w:u w:val="single"/>
        </w:rPr>
        <w:t>6</w:t>
      </w:r>
      <w:r w:rsidRPr="00276F56">
        <w:rPr>
          <w:rFonts w:ascii="Arial" w:hAnsi="Arial" w:cs="Arial"/>
          <w:b/>
          <w:sz w:val="24"/>
          <w:szCs w:val="24"/>
          <w:u w:val="single"/>
        </w:rPr>
        <w:t xml:space="preserve">. Community Feedback </w:t>
      </w:r>
    </w:p>
    <w:p w14:paraId="0054FD57" w14:textId="2399DA7C" w:rsidR="008122AB" w:rsidRPr="0025443F" w:rsidRDefault="0025443F" w:rsidP="0025443F">
      <w:pPr>
        <w:pStyle w:val="ListParagraph"/>
        <w:numPr>
          <w:ilvl w:val="0"/>
          <w:numId w:val="31"/>
        </w:numPr>
        <w:spacing w:before="240" w:line="276" w:lineRule="auto"/>
        <w:rPr>
          <w:rFonts w:ascii="Arial" w:hAnsi="Arial" w:cs="Arial"/>
          <w:bCs/>
          <w:sz w:val="24"/>
          <w:szCs w:val="24"/>
        </w:rPr>
      </w:pPr>
      <w:r w:rsidRPr="0025443F">
        <w:rPr>
          <w:rFonts w:ascii="Arial" w:hAnsi="Arial" w:cs="Arial"/>
          <w:bCs/>
          <w:sz w:val="24"/>
          <w:szCs w:val="24"/>
        </w:rPr>
        <w:t>CE thanked all fo</w:t>
      </w:r>
      <w:r>
        <w:rPr>
          <w:rFonts w:ascii="Arial" w:hAnsi="Arial" w:cs="Arial"/>
          <w:bCs/>
          <w:sz w:val="24"/>
          <w:szCs w:val="24"/>
        </w:rPr>
        <w:t>r their presentations during the meeting</w:t>
      </w:r>
      <w:r w:rsidR="000826BB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5443F">
        <w:rPr>
          <w:rFonts w:ascii="Arial" w:hAnsi="Arial" w:cs="Arial"/>
          <w:bCs/>
          <w:sz w:val="24"/>
          <w:szCs w:val="24"/>
        </w:rPr>
        <w:t>noting her own experience in growing up in a</w:t>
      </w:r>
      <w:r w:rsidR="002C73F7">
        <w:rPr>
          <w:rFonts w:ascii="Arial" w:hAnsi="Arial" w:cs="Arial"/>
          <w:bCs/>
          <w:sz w:val="24"/>
          <w:szCs w:val="24"/>
        </w:rPr>
        <w:t xml:space="preserve"> local</w:t>
      </w:r>
      <w:r w:rsidRPr="0025443F">
        <w:rPr>
          <w:rFonts w:ascii="Arial" w:hAnsi="Arial" w:cs="Arial"/>
          <w:bCs/>
          <w:sz w:val="24"/>
          <w:szCs w:val="24"/>
        </w:rPr>
        <w:t xml:space="preserve"> postcode targeted by the social procurement framework </w:t>
      </w:r>
      <w:r>
        <w:rPr>
          <w:rFonts w:ascii="Arial" w:hAnsi="Arial" w:cs="Arial"/>
          <w:bCs/>
          <w:sz w:val="24"/>
          <w:szCs w:val="24"/>
        </w:rPr>
        <w:t xml:space="preserve">and the valuable impact the targets will make to people’s lives. </w:t>
      </w:r>
    </w:p>
    <w:p w14:paraId="1659A9D4" w14:textId="362196ED" w:rsidR="00BD7D18" w:rsidRDefault="00D75282" w:rsidP="00BD7D18">
      <w:pPr>
        <w:spacing w:before="24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951A11">
        <w:rPr>
          <w:rFonts w:ascii="Arial" w:hAnsi="Arial" w:cs="Arial"/>
          <w:b/>
          <w:sz w:val="24"/>
          <w:szCs w:val="24"/>
          <w:u w:val="single"/>
        </w:rPr>
        <w:t xml:space="preserve">Item </w:t>
      </w:r>
      <w:r w:rsidR="000532EF">
        <w:rPr>
          <w:rFonts w:ascii="Arial" w:hAnsi="Arial" w:cs="Arial"/>
          <w:b/>
          <w:sz w:val="24"/>
          <w:szCs w:val="24"/>
          <w:u w:val="single"/>
        </w:rPr>
        <w:t>7</w:t>
      </w:r>
      <w:r w:rsidRPr="00951A11">
        <w:rPr>
          <w:rFonts w:ascii="Arial" w:hAnsi="Arial" w:cs="Arial"/>
          <w:b/>
          <w:sz w:val="24"/>
          <w:szCs w:val="24"/>
          <w:u w:val="single"/>
        </w:rPr>
        <w:t>. Other busines</w:t>
      </w:r>
      <w:r w:rsidR="00BD7D18">
        <w:rPr>
          <w:rFonts w:ascii="Arial" w:hAnsi="Arial" w:cs="Arial"/>
          <w:b/>
          <w:sz w:val="24"/>
          <w:szCs w:val="24"/>
          <w:u w:val="single"/>
        </w:rPr>
        <w:t>s</w:t>
      </w:r>
    </w:p>
    <w:p w14:paraId="41A7C229" w14:textId="384E08E3" w:rsidR="0025443F" w:rsidRPr="0025443F" w:rsidRDefault="0025443F" w:rsidP="0025443F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25443F">
        <w:rPr>
          <w:rFonts w:ascii="Arial" w:hAnsi="Arial" w:cs="Arial"/>
          <w:bCs/>
          <w:sz w:val="24"/>
          <w:szCs w:val="24"/>
        </w:rPr>
        <w:t xml:space="preserve">No other business recorded. </w:t>
      </w:r>
    </w:p>
    <w:p w14:paraId="28804BDB" w14:textId="72EFE3A5" w:rsidR="0025443F" w:rsidRPr="00276F56" w:rsidRDefault="00D75282" w:rsidP="00D75282">
      <w:pPr>
        <w:spacing w:before="24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276F56">
        <w:rPr>
          <w:rFonts w:ascii="Arial" w:hAnsi="Arial" w:cs="Arial"/>
          <w:b/>
          <w:sz w:val="24"/>
          <w:szCs w:val="24"/>
          <w:u w:val="single"/>
        </w:rPr>
        <w:t xml:space="preserve">Item </w:t>
      </w:r>
      <w:r w:rsidR="009B7AA7">
        <w:rPr>
          <w:rFonts w:ascii="Arial" w:hAnsi="Arial" w:cs="Arial"/>
          <w:b/>
          <w:sz w:val="24"/>
          <w:szCs w:val="24"/>
          <w:u w:val="single"/>
        </w:rPr>
        <w:t>8</w:t>
      </w:r>
      <w:r w:rsidRPr="00276F56">
        <w:rPr>
          <w:rFonts w:ascii="Arial" w:hAnsi="Arial" w:cs="Arial"/>
          <w:b/>
          <w:sz w:val="24"/>
          <w:szCs w:val="24"/>
          <w:u w:val="single"/>
        </w:rPr>
        <w:t xml:space="preserve">. Meeting close </w:t>
      </w:r>
    </w:p>
    <w:p w14:paraId="10B63F8E" w14:textId="6D3194E6" w:rsidR="00D75282" w:rsidRPr="00276F56" w:rsidRDefault="00D75282" w:rsidP="00D75282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276F56">
        <w:rPr>
          <w:rFonts w:ascii="Arial" w:hAnsi="Arial" w:cs="Arial"/>
          <w:bCs/>
          <w:sz w:val="24"/>
          <w:szCs w:val="24"/>
        </w:rPr>
        <w:t xml:space="preserve">Meeting finished at </w:t>
      </w:r>
      <w:r w:rsidR="0025443F">
        <w:rPr>
          <w:rFonts w:ascii="Arial" w:hAnsi="Arial" w:cs="Arial"/>
          <w:bCs/>
          <w:sz w:val="24"/>
          <w:szCs w:val="24"/>
        </w:rPr>
        <w:t>4:48</w:t>
      </w:r>
      <w:r w:rsidR="00D0150D">
        <w:rPr>
          <w:rFonts w:ascii="Arial" w:hAnsi="Arial" w:cs="Arial"/>
          <w:bCs/>
          <w:sz w:val="24"/>
          <w:szCs w:val="24"/>
        </w:rPr>
        <w:t>pm</w:t>
      </w:r>
    </w:p>
    <w:p w14:paraId="2FA84D73" w14:textId="1DEF5FB4" w:rsidR="00D75282" w:rsidRPr="0025443F" w:rsidRDefault="00D75282" w:rsidP="007D39E5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BA5B6A">
        <w:rPr>
          <w:rFonts w:ascii="Arial" w:hAnsi="Arial" w:cs="Arial"/>
          <w:bCs/>
          <w:sz w:val="24"/>
          <w:szCs w:val="24"/>
        </w:rPr>
        <w:t xml:space="preserve">Next meeting scheduled for </w:t>
      </w:r>
      <w:r w:rsidR="0025443F">
        <w:rPr>
          <w:rFonts w:ascii="Arial" w:hAnsi="Arial" w:cs="Arial"/>
          <w:bCs/>
          <w:sz w:val="24"/>
          <w:szCs w:val="24"/>
        </w:rPr>
        <w:t xml:space="preserve">Tuesday 17 May. </w:t>
      </w:r>
    </w:p>
    <w:p w14:paraId="3093324B" w14:textId="77777777" w:rsidR="00F32359" w:rsidRDefault="00F32359" w:rsidP="009E1B08">
      <w:pPr>
        <w:pStyle w:val="DJCSbody"/>
      </w:pPr>
    </w:p>
    <w:sectPr w:rsidR="00F32359" w:rsidSect="007D39E5">
      <w:headerReference w:type="even" r:id="rId23"/>
      <w:headerReference w:type="default" r:id="rId24"/>
      <w:headerReference w:type="first" r:id="rId25"/>
      <w:type w:val="continuous"/>
      <w:pgSz w:w="11906" w:h="16838" w:code="9"/>
      <w:pgMar w:top="1871" w:right="851" w:bottom="1418" w:left="851" w:header="283" w:footer="680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412DB" w14:textId="77777777" w:rsidR="00617819" w:rsidRDefault="00617819">
      <w:r>
        <w:separator/>
      </w:r>
    </w:p>
  </w:endnote>
  <w:endnote w:type="continuationSeparator" w:id="0">
    <w:p w14:paraId="0C78B60B" w14:textId="77777777" w:rsidR="00617819" w:rsidRDefault="00617819">
      <w:r>
        <w:continuationSeparator/>
      </w:r>
    </w:p>
  </w:endnote>
  <w:endnote w:type="continuationNotice" w:id="1">
    <w:p w14:paraId="428DDBB1" w14:textId="77777777" w:rsidR="00617819" w:rsidRDefault="006178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﷽﷽﷽﷽﷽﷽켶禐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E07CE" w14:textId="77777777" w:rsidR="003A33C1" w:rsidRDefault="003A33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E44C3" w14:textId="7804EC79" w:rsidR="00AC0485" w:rsidRPr="00A11421" w:rsidRDefault="00AC0485" w:rsidP="007D39E5">
    <w:pPr>
      <w:pStyle w:val="DJCSfooter"/>
      <w:tabs>
        <w:tab w:val="clear" w:pos="10206"/>
        <w:tab w:val="left" w:pos="567"/>
        <w:tab w:val="left" w:pos="1418"/>
        <w:tab w:val="left" w:pos="4395"/>
      </w:tabs>
    </w:pPr>
    <w:r>
      <w:rPr>
        <w:noProof/>
      </w:rPr>
      <w:drawing>
        <wp:anchor distT="0" distB="0" distL="114300" distR="114300" simplePos="0" relativeHeight="251658242" behindDoc="1" locked="0" layoutInCell="1" allowOverlap="1" wp14:anchorId="758FB287" wp14:editId="748E4B72">
          <wp:simplePos x="0" y="0"/>
          <wp:positionH relativeFrom="column">
            <wp:posOffset>5098415</wp:posOffset>
          </wp:positionH>
          <wp:positionV relativeFrom="paragraph">
            <wp:posOffset>-145415</wp:posOffset>
          </wp:positionV>
          <wp:extent cx="1380490" cy="375285"/>
          <wp:effectExtent l="0" t="0" r="0" b="0"/>
          <wp:wrapNone/>
          <wp:docPr id="13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40C7">
      <w:t xml:space="preserve"> </w:t>
    </w:r>
    <w:sdt>
      <w:sdtPr>
        <w:id w:val="380676058"/>
        <w:docPartObj>
          <w:docPartGallery w:val="Page Numbers (Bottom of Page)"/>
          <w:docPartUnique/>
        </w:docPartObj>
      </w:sdtPr>
      <w:sdtEndPr/>
      <w:sdtContent>
        <w:sdt>
          <w:sdtPr>
            <w:id w:val="-1397822348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noProof/>
                <w:lang w:eastAsia="en-AU"/>
              </w:rPr>
              <w:drawing>
                <wp:anchor distT="0" distB="0" distL="114300" distR="114300" simplePos="0" relativeHeight="251658243" behindDoc="1" locked="0" layoutInCell="1" allowOverlap="1" wp14:anchorId="15BD43EE" wp14:editId="11F142DD">
                  <wp:simplePos x="0" y="0"/>
                  <wp:positionH relativeFrom="margin">
                    <wp:align>right</wp:align>
                  </wp:positionH>
                  <wp:positionV relativeFrom="paragraph">
                    <wp:posOffset>-193675</wp:posOffset>
                  </wp:positionV>
                  <wp:extent cx="1511066" cy="412109"/>
                  <wp:effectExtent l="0" t="0" r="635" b="0"/>
                  <wp:wrapNone/>
                  <wp:docPr id="14" name="Picture 1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066" cy="412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Page </w:t>
            </w:r>
            <w:r w:rsidRPr="00424153">
              <w:rPr>
                <w:bCs/>
                <w:sz w:val="24"/>
                <w:szCs w:val="24"/>
              </w:rPr>
              <w:fldChar w:fldCharType="begin"/>
            </w:r>
            <w:r w:rsidRPr="00424153">
              <w:rPr>
                <w:bCs/>
              </w:rPr>
              <w:instrText xml:space="preserve"> PAGE </w:instrText>
            </w:r>
            <w:r w:rsidRPr="00424153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t>1</w:t>
            </w:r>
            <w:r w:rsidRPr="00424153">
              <w:rPr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Pr="00424153">
              <w:rPr>
                <w:bCs/>
                <w:sz w:val="24"/>
                <w:szCs w:val="24"/>
              </w:rPr>
              <w:fldChar w:fldCharType="begin"/>
            </w:r>
            <w:r w:rsidRPr="00424153">
              <w:rPr>
                <w:bCs/>
              </w:rPr>
              <w:instrText xml:space="preserve"> NUMPAGES  </w:instrText>
            </w:r>
            <w:r w:rsidRPr="00424153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t>2</w:t>
            </w:r>
            <w:r w:rsidRPr="00424153">
              <w:rPr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4CA8D" w14:textId="77777777" w:rsidR="00AC0485" w:rsidRDefault="00AC0485" w:rsidP="001D21C8">
    <w:pPr>
      <w:pStyle w:val="DJRfooter"/>
      <w:tabs>
        <w:tab w:val="clear" w:pos="10206"/>
        <w:tab w:val="left" w:pos="567"/>
        <w:tab w:val="left" w:pos="3969"/>
        <w:tab w:val="right" w:pos="7371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6AEDE2B" wp14:editId="6F9EC1DE">
          <wp:simplePos x="0" y="0"/>
          <wp:positionH relativeFrom="page">
            <wp:posOffset>0</wp:posOffset>
          </wp:positionH>
          <wp:positionV relativeFrom="page">
            <wp:posOffset>9919970</wp:posOffset>
          </wp:positionV>
          <wp:extent cx="7559675" cy="762000"/>
          <wp:effectExtent l="0" t="0" r="0" b="0"/>
          <wp:wrapNone/>
          <wp:docPr id="15" name="Picture 6" descr="Victoria State Government Justice and Regulatio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ictoria State Government Justice and Regulation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>
      <w:rPr>
        <w:noProof/>
      </w:rPr>
      <w:t>1</w:t>
    </w:r>
    <w:r w:rsidRPr="00A11421">
      <w:fldChar w:fldCharType="end"/>
    </w:r>
    <w:r>
      <w:t xml:space="preserve"> </w:t>
    </w:r>
    <w:r>
      <w:tab/>
      <w:t xml:space="preserve">TRIM ID: </w:t>
    </w:r>
    <w:r w:rsidRPr="00CA433F">
      <w:rPr>
        <w:color w:val="A5A5A5"/>
      </w:rPr>
      <w:t>Enter TRIM ID here</w:t>
    </w:r>
    <w:r>
      <w:tab/>
    </w:r>
    <w:r w:rsidRPr="00CA433F">
      <w:rPr>
        <w:color w:val="A5A5A5"/>
      </w:rPr>
      <w:t xml:space="preserve">Enter document classification </w:t>
    </w:r>
    <w:r w:rsidRPr="008C3C81">
      <w:t>here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54A7" w14:textId="77777777" w:rsidR="00D75282" w:rsidRDefault="00D75282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CC74B" w14:textId="5108BDD7" w:rsidR="00D75282" w:rsidRPr="00A11421" w:rsidRDefault="00D75282" w:rsidP="007D39E5">
    <w:pPr>
      <w:pStyle w:val="DJCSfooter"/>
      <w:tabs>
        <w:tab w:val="clear" w:pos="10206"/>
        <w:tab w:val="left" w:pos="567"/>
        <w:tab w:val="left" w:pos="1418"/>
        <w:tab w:val="left" w:pos="4395"/>
      </w:tabs>
    </w:pPr>
    <w:r>
      <w:rPr>
        <w:noProof/>
      </w:rPr>
      <w:drawing>
        <wp:anchor distT="0" distB="0" distL="114300" distR="114300" simplePos="0" relativeHeight="251658247" behindDoc="1" locked="0" layoutInCell="1" allowOverlap="1" wp14:anchorId="23126403" wp14:editId="13937EC4">
          <wp:simplePos x="0" y="0"/>
          <wp:positionH relativeFrom="column">
            <wp:posOffset>5098415</wp:posOffset>
          </wp:positionH>
          <wp:positionV relativeFrom="paragraph">
            <wp:posOffset>-145415</wp:posOffset>
          </wp:positionV>
          <wp:extent cx="1380490" cy="375285"/>
          <wp:effectExtent l="0" t="0" r="0" b="0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40C7">
      <w:t xml:space="preserve"> </w:t>
    </w:r>
    <w:sdt>
      <w:sdtPr>
        <w:id w:val="-849407351"/>
        <w:docPartObj>
          <w:docPartGallery w:val="Page Numbers (Bottom of Page)"/>
          <w:docPartUnique/>
        </w:docPartObj>
      </w:sdtPr>
      <w:sdtEndPr/>
      <w:sdtContent>
        <w:sdt>
          <w:sdtPr>
            <w:id w:val="1744063787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noProof/>
                <w:lang w:eastAsia="en-AU"/>
              </w:rPr>
              <w:drawing>
                <wp:anchor distT="0" distB="0" distL="114300" distR="114300" simplePos="0" relativeHeight="251658248" behindDoc="1" locked="0" layoutInCell="1" allowOverlap="1" wp14:anchorId="1C72E57E" wp14:editId="7EDAE6C4">
                  <wp:simplePos x="0" y="0"/>
                  <wp:positionH relativeFrom="margin">
                    <wp:align>right</wp:align>
                  </wp:positionH>
                  <wp:positionV relativeFrom="paragraph">
                    <wp:posOffset>-193675</wp:posOffset>
                  </wp:positionV>
                  <wp:extent cx="1511066" cy="412109"/>
                  <wp:effectExtent l="0" t="0" r="635" b="0"/>
                  <wp:wrapNone/>
                  <wp:docPr id="6" name="Picture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066" cy="412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Page </w:t>
            </w:r>
            <w:r w:rsidRPr="00424153">
              <w:rPr>
                <w:bCs/>
                <w:sz w:val="24"/>
                <w:szCs w:val="24"/>
              </w:rPr>
              <w:fldChar w:fldCharType="begin"/>
            </w:r>
            <w:r w:rsidRPr="00424153">
              <w:rPr>
                <w:bCs/>
              </w:rPr>
              <w:instrText xml:space="preserve"> PAGE </w:instrText>
            </w:r>
            <w:r w:rsidRPr="00424153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t>1</w:t>
            </w:r>
            <w:r w:rsidRPr="00424153">
              <w:rPr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Pr="00424153">
              <w:rPr>
                <w:bCs/>
                <w:sz w:val="24"/>
                <w:szCs w:val="24"/>
              </w:rPr>
              <w:fldChar w:fldCharType="begin"/>
            </w:r>
            <w:r w:rsidRPr="00424153">
              <w:rPr>
                <w:bCs/>
              </w:rPr>
              <w:instrText xml:space="preserve"> NUMPAGES  </w:instrText>
            </w:r>
            <w:r w:rsidRPr="00424153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t>2</w:t>
            </w:r>
            <w:r w:rsidRPr="00424153">
              <w:rPr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</w:sdtContent>
        </w:sdt>
      </w:sdtContent>
    </w:sdt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722D6" w14:textId="77777777" w:rsidR="00D75282" w:rsidRDefault="00D75282" w:rsidP="001D21C8">
    <w:pPr>
      <w:pStyle w:val="DJRfooter"/>
      <w:tabs>
        <w:tab w:val="clear" w:pos="10206"/>
        <w:tab w:val="left" w:pos="567"/>
        <w:tab w:val="left" w:pos="3969"/>
        <w:tab w:val="right" w:pos="7371"/>
      </w:tabs>
    </w:pPr>
    <w:r>
      <w:rPr>
        <w:noProof/>
      </w:rPr>
      <w:drawing>
        <wp:anchor distT="0" distB="0" distL="114300" distR="114300" simplePos="0" relativeHeight="251658244" behindDoc="1" locked="0" layoutInCell="1" allowOverlap="1" wp14:anchorId="2ED3DECC" wp14:editId="1116F9AD">
          <wp:simplePos x="0" y="0"/>
          <wp:positionH relativeFrom="page">
            <wp:posOffset>0</wp:posOffset>
          </wp:positionH>
          <wp:positionV relativeFrom="page">
            <wp:posOffset>9919970</wp:posOffset>
          </wp:positionV>
          <wp:extent cx="7559675" cy="762000"/>
          <wp:effectExtent l="0" t="0" r="0" b="0"/>
          <wp:wrapNone/>
          <wp:docPr id="10" name="Picture 6" descr="Victoria State Government Justice and Regulatio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ictoria State Government Justice and Regulation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>
      <w:rPr>
        <w:noProof/>
      </w:rPr>
      <w:t>1</w:t>
    </w:r>
    <w:r w:rsidRPr="00A11421">
      <w:fldChar w:fldCharType="end"/>
    </w:r>
    <w:r>
      <w:t xml:space="preserve"> </w:t>
    </w:r>
    <w:r>
      <w:tab/>
      <w:t xml:space="preserve">TRIM ID: </w:t>
    </w:r>
    <w:r w:rsidRPr="00CA433F">
      <w:rPr>
        <w:color w:val="A5A5A5"/>
      </w:rPr>
      <w:t>Enter TRIM ID here</w:t>
    </w:r>
    <w:r>
      <w:tab/>
    </w:r>
    <w:r w:rsidRPr="00CA433F">
      <w:rPr>
        <w:color w:val="A5A5A5"/>
      </w:rPr>
      <w:t xml:space="preserve">Enter document classification </w:t>
    </w:r>
    <w:r w:rsidRPr="008C3C81">
      <w:t>here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F8501" w14:textId="77777777" w:rsidR="00617819" w:rsidRDefault="00617819" w:rsidP="002862F1">
      <w:pPr>
        <w:spacing w:before="120"/>
      </w:pPr>
      <w:r>
        <w:separator/>
      </w:r>
    </w:p>
  </w:footnote>
  <w:footnote w:type="continuationSeparator" w:id="0">
    <w:p w14:paraId="7A8C4DF5" w14:textId="77777777" w:rsidR="00617819" w:rsidRDefault="00617819">
      <w:r>
        <w:continuationSeparator/>
      </w:r>
    </w:p>
    <w:p w14:paraId="7397A26B" w14:textId="77777777" w:rsidR="00617819" w:rsidRDefault="00617819"/>
    <w:p w14:paraId="1B3ECACD" w14:textId="77777777" w:rsidR="00617819" w:rsidRDefault="00617819"/>
  </w:footnote>
  <w:footnote w:type="continuationNotice" w:id="1">
    <w:p w14:paraId="60EBB916" w14:textId="77777777" w:rsidR="00617819" w:rsidRDefault="006178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89D50" w14:textId="77777777" w:rsidR="003A33C1" w:rsidRDefault="003A33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6204" w14:textId="1C8BC942" w:rsidR="00AC0485" w:rsidRPr="0051568D" w:rsidRDefault="00AC0485" w:rsidP="00496002">
    <w:pPr>
      <w:pStyle w:val="DJRheader"/>
      <w:ind w:left="0"/>
    </w:pPr>
    <w:r>
      <w:rPr>
        <w:noProof/>
      </w:rPr>
      <w:drawing>
        <wp:anchor distT="0" distB="0" distL="114300" distR="114300" simplePos="0" relativeHeight="251658241" behindDoc="1" locked="1" layoutInCell="1" allowOverlap="1" wp14:anchorId="70D336BF" wp14:editId="4118EECF">
          <wp:simplePos x="0" y="0"/>
          <wp:positionH relativeFrom="page">
            <wp:posOffset>-1270</wp:posOffset>
          </wp:positionH>
          <wp:positionV relativeFrom="page">
            <wp:posOffset>0</wp:posOffset>
          </wp:positionV>
          <wp:extent cx="7556400" cy="1252800"/>
          <wp:effectExtent l="0" t="0" r="635" b="5080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125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2B1DD" w14:textId="77777777" w:rsidR="003A33C1" w:rsidRDefault="003A33C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3607F" w14:textId="77777777" w:rsidR="00D75282" w:rsidRDefault="00D7528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3F119" w14:textId="77777777" w:rsidR="00D75282" w:rsidRPr="0051568D" w:rsidRDefault="00D75282" w:rsidP="00496002">
    <w:pPr>
      <w:pStyle w:val="DJRheader"/>
      <w:ind w:left="0"/>
    </w:pPr>
    <w:r>
      <w:rPr>
        <w:noProof/>
      </w:rPr>
      <w:drawing>
        <wp:anchor distT="0" distB="0" distL="114300" distR="114300" simplePos="0" relativeHeight="251658246" behindDoc="1" locked="1" layoutInCell="1" allowOverlap="1" wp14:anchorId="660F9F85" wp14:editId="0067A430">
          <wp:simplePos x="0" y="0"/>
          <wp:positionH relativeFrom="page">
            <wp:posOffset>-1270</wp:posOffset>
          </wp:positionH>
          <wp:positionV relativeFrom="page">
            <wp:posOffset>0</wp:posOffset>
          </wp:positionV>
          <wp:extent cx="7556400" cy="1252800"/>
          <wp:effectExtent l="0" t="0" r="635" b="5080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125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9C6FF" w14:textId="77777777" w:rsidR="00D75282" w:rsidRDefault="00D75282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10717" w14:textId="77777777" w:rsidR="007D39E5" w:rsidRDefault="007D39E5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22787" w14:textId="77777777" w:rsidR="007D39E5" w:rsidRDefault="007D39E5" w:rsidP="00F70FAD">
    <w:pPr>
      <w:pStyle w:val="DJRheader"/>
    </w:pPr>
  </w:p>
  <w:p w14:paraId="65A35948" w14:textId="77777777" w:rsidR="00496002" w:rsidRPr="00F70FAD" w:rsidRDefault="00344A1A" w:rsidP="00F70FAD">
    <w:pPr>
      <w:pStyle w:val="DJRheader"/>
    </w:pPr>
    <w:r>
      <w:rPr>
        <w:noProof/>
      </w:rPr>
      <w:drawing>
        <wp:anchor distT="0" distB="0" distL="114300" distR="114300" simplePos="0" relativeHeight="251658245" behindDoc="1" locked="1" layoutInCell="1" allowOverlap="1" wp14:anchorId="342536B4" wp14:editId="12B05941">
          <wp:simplePos x="0" y="0"/>
          <wp:positionH relativeFrom="page">
            <wp:posOffset>15875</wp:posOffset>
          </wp:positionH>
          <wp:positionV relativeFrom="page">
            <wp:posOffset>-63500</wp:posOffset>
          </wp:positionV>
          <wp:extent cx="7628255" cy="1007745"/>
          <wp:effectExtent l="0" t="0" r="4445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8255" cy="1007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D87FF" w14:textId="77777777" w:rsidR="007D39E5" w:rsidRDefault="007D39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715"/>
    <w:multiLevelType w:val="multilevel"/>
    <w:tmpl w:val="8A86A6B0"/>
    <w:lvl w:ilvl="0">
      <w:start w:val="1"/>
      <w:numFmt w:val="bullet"/>
      <w:pStyle w:val="DJRnumberdigitspacebefore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A65125"/>
    <w:multiLevelType w:val="hybridMultilevel"/>
    <w:tmpl w:val="825A22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684662"/>
    <w:multiLevelType w:val="hybridMultilevel"/>
    <w:tmpl w:val="11A8D1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F68DE"/>
    <w:multiLevelType w:val="multilevel"/>
    <w:tmpl w:val="A0347D68"/>
    <w:styleLink w:val="DJRtabeldigit"/>
    <w:lvl w:ilvl="0">
      <w:start w:val="1"/>
      <w:numFmt w:val="decimal"/>
      <w:pStyle w:val="DJCStabledigit"/>
      <w:lvlText w:val="%1."/>
      <w:lvlJc w:val="left"/>
      <w:pPr>
        <w:ind w:left="360" w:hanging="24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JR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JR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F130033"/>
    <w:multiLevelType w:val="hybridMultilevel"/>
    <w:tmpl w:val="00AAE7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524D2"/>
    <w:multiLevelType w:val="hybridMultilevel"/>
    <w:tmpl w:val="F4A4E996"/>
    <w:lvl w:ilvl="0" w:tplc="4F40B0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u w:val="singl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B160F"/>
    <w:multiLevelType w:val="hybridMultilevel"/>
    <w:tmpl w:val="007CE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010EA"/>
    <w:multiLevelType w:val="hybridMultilevel"/>
    <w:tmpl w:val="27E4A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725BD"/>
    <w:multiLevelType w:val="hybridMultilevel"/>
    <w:tmpl w:val="EEB8C6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42F23"/>
    <w:multiLevelType w:val="hybridMultilevel"/>
    <w:tmpl w:val="4F3ACFF0"/>
    <w:lvl w:ilvl="0" w:tplc="E5163CFE"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6E507C"/>
    <w:multiLevelType w:val="hybridMultilevel"/>
    <w:tmpl w:val="E066540A"/>
    <w:lvl w:ilvl="0" w:tplc="E5163CF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96CDA"/>
    <w:multiLevelType w:val="multilevel"/>
    <w:tmpl w:val="33E6478C"/>
    <w:lvl w:ilvl="0">
      <w:start w:val="1"/>
      <w:numFmt w:val="decimal"/>
      <w:pStyle w:val="DJRnumberdigit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3" w15:restartNumberingAfterBreak="0">
    <w:nsid w:val="3E6C68D4"/>
    <w:multiLevelType w:val="multilevel"/>
    <w:tmpl w:val="954E411A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JR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JRbulletafternumbers1"/>
      <w:lvlText w:val="•"/>
      <w:lvlJc w:val="left"/>
      <w:pPr>
        <w:ind w:left="624" w:hanging="22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JRbulletafternumbers2"/>
      <w:lvlText w:val="–"/>
      <w:lvlJc w:val="left"/>
      <w:pPr>
        <w:ind w:left="964" w:hanging="284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JR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JR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16A4D6A"/>
    <w:multiLevelType w:val="hybridMultilevel"/>
    <w:tmpl w:val="58DA2C3E"/>
    <w:lvl w:ilvl="0" w:tplc="CAFCC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C260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744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380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E48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6C1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BA7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3C7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4C1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60E5D06"/>
    <w:multiLevelType w:val="hybridMultilevel"/>
    <w:tmpl w:val="0C686D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D6C16"/>
    <w:multiLevelType w:val="hybridMultilevel"/>
    <w:tmpl w:val="0630D8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D42CDE"/>
    <w:multiLevelType w:val="hybridMultilevel"/>
    <w:tmpl w:val="E732FA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309AC"/>
    <w:multiLevelType w:val="hybridMultilevel"/>
    <w:tmpl w:val="7BA4A2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77D22"/>
    <w:multiLevelType w:val="hybridMultilevel"/>
    <w:tmpl w:val="B958F3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22D80"/>
    <w:multiLevelType w:val="hybridMultilevel"/>
    <w:tmpl w:val="832EEE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1611C2"/>
    <w:multiLevelType w:val="multilevel"/>
    <w:tmpl w:val="251619AE"/>
    <w:styleLink w:val="ZZTablebullets"/>
    <w:lvl w:ilvl="0">
      <w:start w:val="1"/>
      <w:numFmt w:val="bullet"/>
      <w:pStyle w:val="DJC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JR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4BA1E5A"/>
    <w:multiLevelType w:val="multilevel"/>
    <w:tmpl w:val="FF02BADC"/>
    <w:styleLink w:val="ZZBullets"/>
    <w:lvl w:ilvl="0">
      <w:start w:val="1"/>
      <w:numFmt w:val="bullet"/>
      <w:pStyle w:val="DJC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JR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7860971"/>
    <w:multiLevelType w:val="hybridMultilevel"/>
    <w:tmpl w:val="B4D29176"/>
    <w:lvl w:ilvl="0" w:tplc="4F40B0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u w:val="singl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D53294"/>
    <w:multiLevelType w:val="hybridMultilevel"/>
    <w:tmpl w:val="1F00AC52"/>
    <w:lvl w:ilvl="0" w:tplc="2BD29B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CF6971"/>
    <w:multiLevelType w:val="hybridMultilevel"/>
    <w:tmpl w:val="B516A374"/>
    <w:lvl w:ilvl="0" w:tplc="4F40B0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u w:val="singl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D75E8"/>
    <w:multiLevelType w:val="hybridMultilevel"/>
    <w:tmpl w:val="4CB09452"/>
    <w:lvl w:ilvl="0" w:tplc="74D817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BA40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BAF4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8C38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D048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C649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C8C1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7447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921D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D682C64"/>
    <w:multiLevelType w:val="hybridMultilevel"/>
    <w:tmpl w:val="5DC823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JR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JR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33E027F"/>
    <w:multiLevelType w:val="hybridMultilevel"/>
    <w:tmpl w:val="03C60C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01470F"/>
    <w:multiLevelType w:val="hybridMultilevel"/>
    <w:tmpl w:val="B48E6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C58A8"/>
    <w:multiLevelType w:val="hybridMultilevel"/>
    <w:tmpl w:val="E4506B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5456AD"/>
    <w:multiLevelType w:val="hybridMultilevel"/>
    <w:tmpl w:val="D646E7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1E6C3D"/>
    <w:multiLevelType w:val="hybridMultilevel"/>
    <w:tmpl w:val="390E25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3"/>
  </w:num>
  <w:num w:numId="4">
    <w:abstractNumId w:val="12"/>
  </w:num>
  <w:num w:numId="5">
    <w:abstractNumId w:val="22"/>
  </w:num>
  <w:num w:numId="6">
    <w:abstractNumId w:val="29"/>
  </w:num>
  <w:num w:numId="7">
    <w:abstractNumId w:val="14"/>
  </w:num>
  <w:num w:numId="8">
    <w:abstractNumId w:val="4"/>
  </w:num>
  <w:num w:numId="9">
    <w:abstractNumId w:val="23"/>
  </w:num>
  <w:num w:numId="10">
    <w:abstractNumId w:val="22"/>
  </w:num>
  <w:num w:numId="11">
    <w:abstractNumId w:val="3"/>
    <w:lvlOverride w:ilvl="0">
      <w:lvl w:ilvl="0">
        <w:start w:val="1"/>
        <w:numFmt w:val="decimal"/>
        <w:pStyle w:val="DJCStabledigit"/>
        <w:lvlText w:val="%1."/>
        <w:lvlJc w:val="left"/>
        <w:pPr>
          <w:ind w:left="360" w:hanging="247"/>
        </w:pPr>
        <w:rPr>
          <w:rFonts w:hint="default"/>
        </w:rPr>
      </w:lvl>
    </w:lvlOverride>
  </w:num>
  <w:num w:numId="12">
    <w:abstractNumId w:val="3"/>
  </w:num>
  <w:num w:numId="13">
    <w:abstractNumId w:val="28"/>
  </w:num>
  <w:num w:numId="14">
    <w:abstractNumId w:val="18"/>
  </w:num>
  <w:num w:numId="15">
    <w:abstractNumId w:val="34"/>
  </w:num>
  <w:num w:numId="16">
    <w:abstractNumId w:val="19"/>
  </w:num>
  <w:num w:numId="17">
    <w:abstractNumId w:val="31"/>
  </w:num>
  <w:num w:numId="18">
    <w:abstractNumId w:val="8"/>
  </w:num>
  <w:num w:numId="19">
    <w:abstractNumId w:val="7"/>
  </w:num>
  <w:num w:numId="20">
    <w:abstractNumId w:val="17"/>
  </w:num>
  <w:num w:numId="21">
    <w:abstractNumId w:val="1"/>
  </w:num>
  <w:num w:numId="22">
    <w:abstractNumId w:val="5"/>
  </w:num>
  <w:num w:numId="23">
    <w:abstractNumId w:val="20"/>
  </w:num>
  <w:num w:numId="24">
    <w:abstractNumId w:val="16"/>
  </w:num>
  <w:num w:numId="25">
    <w:abstractNumId w:val="10"/>
  </w:num>
  <w:num w:numId="26">
    <w:abstractNumId w:val="11"/>
  </w:num>
  <w:num w:numId="27">
    <w:abstractNumId w:val="33"/>
  </w:num>
  <w:num w:numId="28">
    <w:abstractNumId w:val="32"/>
  </w:num>
  <w:num w:numId="29">
    <w:abstractNumId w:val="21"/>
  </w:num>
  <w:num w:numId="30">
    <w:abstractNumId w:val="2"/>
  </w:num>
  <w:num w:numId="31">
    <w:abstractNumId w:val="30"/>
  </w:num>
  <w:num w:numId="32">
    <w:abstractNumId w:val="25"/>
  </w:num>
  <w:num w:numId="33">
    <w:abstractNumId w:val="27"/>
  </w:num>
  <w:num w:numId="34">
    <w:abstractNumId w:val="6"/>
  </w:num>
  <w:num w:numId="35">
    <w:abstractNumId w:val="15"/>
  </w:num>
  <w:num w:numId="36">
    <w:abstractNumId w:val="24"/>
  </w:num>
  <w:num w:numId="37">
    <w:abstractNumId w:val="26"/>
  </w:num>
  <w:num w:numId="38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QwMzA0sDQ3tDA0NjNT0lEKTi0uzszPAykwqwUAcJX19SwAAAA="/>
  </w:docVars>
  <w:rsids>
    <w:rsidRoot w:val="00202D05"/>
    <w:rsid w:val="0000183B"/>
    <w:rsid w:val="0000213D"/>
    <w:rsid w:val="00002251"/>
    <w:rsid w:val="000072B6"/>
    <w:rsid w:val="00007F5C"/>
    <w:rsid w:val="0001021B"/>
    <w:rsid w:val="00011D89"/>
    <w:rsid w:val="000122CE"/>
    <w:rsid w:val="0001255D"/>
    <w:rsid w:val="00013677"/>
    <w:rsid w:val="000153AC"/>
    <w:rsid w:val="000154FD"/>
    <w:rsid w:val="00016280"/>
    <w:rsid w:val="00022E51"/>
    <w:rsid w:val="00024D89"/>
    <w:rsid w:val="000250B6"/>
    <w:rsid w:val="000305C0"/>
    <w:rsid w:val="00033D81"/>
    <w:rsid w:val="00041BF0"/>
    <w:rsid w:val="0004536B"/>
    <w:rsid w:val="00046B68"/>
    <w:rsid w:val="00050BE7"/>
    <w:rsid w:val="000527DD"/>
    <w:rsid w:val="000532EF"/>
    <w:rsid w:val="000578B2"/>
    <w:rsid w:val="000602CF"/>
    <w:rsid w:val="00060959"/>
    <w:rsid w:val="0006189C"/>
    <w:rsid w:val="00061E93"/>
    <w:rsid w:val="000663CD"/>
    <w:rsid w:val="00071C56"/>
    <w:rsid w:val="000733FE"/>
    <w:rsid w:val="00074219"/>
    <w:rsid w:val="000747C8"/>
    <w:rsid w:val="00074ED5"/>
    <w:rsid w:val="000826BB"/>
    <w:rsid w:val="00083AD0"/>
    <w:rsid w:val="000844FC"/>
    <w:rsid w:val="0008508E"/>
    <w:rsid w:val="0009113B"/>
    <w:rsid w:val="0009186E"/>
    <w:rsid w:val="00092103"/>
    <w:rsid w:val="0009215D"/>
    <w:rsid w:val="00093402"/>
    <w:rsid w:val="00094DA3"/>
    <w:rsid w:val="000960DC"/>
    <w:rsid w:val="00096CD1"/>
    <w:rsid w:val="00096D8B"/>
    <w:rsid w:val="000A012C"/>
    <w:rsid w:val="000A0EB9"/>
    <w:rsid w:val="000A186C"/>
    <w:rsid w:val="000A1D3C"/>
    <w:rsid w:val="000A1EA4"/>
    <w:rsid w:val="000B0FE3"/>
    <w:rsid w:val="000B3503"/>
    <w:rsid w:val="000B3EDB"/>
    <w:rsid w:val="000B543D"/>
    <w:rsid w:val="000B5BF7"/>
    <w:rsid w:val="000B6BC8"/>
    <w:rsid w:val="000B7AD6"/>
    <w:rsid w:val="000C0303"/>
    <w:rsid w:val="000C03DF"/>
    <w:rsid w:val="000C049C"/>
    <w:rsid w:val="000C42EA"/>
    <w:rsid w:val="000C4546"/>
    <w:rsid w:val="000C6D55"/>
    <w:rsid w:val="000D1242"/>
    <w:rsid w:val="000D130D"/>
    <w:rsid w:val="000D2C71"/>
    <w:rsid w:val="000D355B"/>
    <w:rsid w:val="000E0970"/>
    <w:rsid w:val="000E3CC7"/>
    <w:rsid w:val="000E4648"/>
    <w:rsid w:val="000E6BD4"/>
    <w:rsid w:val="000E7ECE"/>
    <w:rsid w:val="000F032B"/>
    <w:rsid w:val="000F05A8"/>
    <w:rsid w:val="000F0C2A"/>
    <w:rsid w:val="000F1F1E"/>
    <w:rsid w:val="000F2259"/>
    <w:rsid w:val="000F4550"/>
    <w:rsid w:val="000F4C2C"/>
    <w:rsid w:val="000F62F0"/>
    <w:rsid w:val="000F6688"/>
    <w:rsid w:val="001005E9"/>
    <w:rsid w:val="00101BE9"/>
    <w:rsid w:val="00102C03"/>
    <w:rsid w:val="0010392D"/>
    <w:rsid w:val="0010447F"/>
    <w:rsid w:val="00104FE3"/>
    <w:rsid w:val="00106618"/>
    <w:rsid w:val="0010702A"/>
    <w:rsid w:val="0011164F"/>
    <w:rsid w:val="00112978"/>
    <w:rsid w:val="00113BAD"/>
    <w:rsid w:val="0011581C"/>
    <w:rsid w:val="00120BD3"/>
    <w:rsid w:val="00122FEA"/>
    <w:rsid w:val="001232BD"/>
    <w:rsid w:val="00124ED5"/>
    <w:rsid w:val="001276FA"/>
    <w:rsid w:val="001309C9"/>
    <w:rsid w:val="001447B3"/>
    <w:rsid w:val="00144AFF"/>
    <w:rsid w:val="00144DD5"/>
    <w:rsid w:val="0014512E"/>
    <w:rsid w:val="001463CB"/>
    <w:rsid w:val="00152073"/>
    <w:rsid w:val="00153860"/>
    <w:rsid w:val="00156598"/>
    <w:rsid w:val="0015685A"/>
    <w:rsid w:val="00161939"/>
    <w:rsid w:val="00161AA0"/>
    <w:rsid w:val="00162093"/>
    <w:rsid w:val="00171264"/>
    <w:rsid w:val="00172BAF"/>
    <w:rsid w:val="001745A8"/>
    <w:rsid w:val="00175C5E"/>
    <w:rsid w:val="00176B3C"/>
    <w:rsid w:val="001771DD"/>
    <w:rsid w:val="0017785A"/>
    <w:rsid w:val="00177995"/>
    <w:rsid w:val="00177A8C"/>
    <w:rsid w:val="00180564"/>
    <w:rsid w:val="00180704"/>
    <w:rsid w:val="00183F72"/>
    <w:rsid w:val="00185E8B"/>
    <w:rsid w:val="00186B33"/>
    <w:rsid w:val="00187CFB"/>
    <w:rsid w:val="0019078D"/>
    <w:rsid w:val="00190B1D"/>
    <w:rsid w:val="0019243D"/>
    <w:rsid w:val="00192F9D"/>
    <w:rsid w:val="00195DD2"/>
    <w:rsid w:val="00196EB8"/>
    <w:rsid w:val="00196EFB"/>
    <w:rsid w:val="001979FF"/>
    <w:rsid w:val="00197B17"/>
    <w:rsid w:val="001A0D31"/>
    <w:rsid w:val="001A1C54"/>
    <w:rsid w:val="001A3ACE"/>
    <w:rsid w:val="001A4817"/>
    <w:rsid w:val="001B3F04"/>
    <w:rsid w:val="001C111D"/>
    <w:rsid w:val="001C277E"/>
    <w:rsid w:val="001C2A72"/>
    <w:rsid w:val="001D0B75"/>
    <w:rsid w:val="001D21C8"/>
    <w:rsid w:val="001D3C09"/>
    <w:rsid w:val="001D44E8"/>
    <w:rsid w:val="001D4639"/>
    <w:rsid w:val="001D60EC"/>
    <w:rsid w:val="001D76A3"/>
    <w:rsid w:val="001E262A"/>
    <w:rsid w:val="001E2CD6"/>
    <w:rsid w:val="001E44DF"/>
    <w:rsid w:val="001E68A5"/>
    <w:rsid w:val="001E6BB0"/>
    <w:rsid w:val="001F03C4"/>
    <w:rsid w:val="001F1E9D"/>
    <w:rsid w:val="001F3826"/>
    <w:rsid w:val="001F6611"/>
    <w:rsid w:val="001F6E46"/>
    <w:rsid w:val="001F7C91"/>
    <w:rsid w:val="00202D05"/>
    <w:rsid w:val="00205F4C"/>
    <w:rsid w:val="002063E2"/>
    <w:rsid w:val="00206463"/>
    <w:rsid w:val="00206F2F"/>
    <w:rsid w:val="0021053D"/>
    <w:rsid w:val="00210A92"/>
    <w:rsid w:val="002127B6"/>
    <w:rsid w:val="00215658"/>
    <w:rsid w:val="002160B8"/>
    <w:rsid w:val="002161C4"/>
    <w:rsid w:val="00216A4A"/>
    <w:rsid w:val="00216C03"/>
    <w:rsid w:val="002176C0"/>
    <w:rsid w:val="00217E97"/>
    <w:rsid w:val="00220C04"/>
    <w:rsid w:val="0022278D"/>
    <w:rsid w:val="00225231"/>
    <w:rsid w:val="00225790"/>
    <w:rsid w:val="0022701F"/>
    <w:rsid w:val="0023286D"/>
    <w:rsid w:val="002329E0"/>
    <w:rsid w:val="002333F5"/>
    <w:rsid w:val="00233724"/>
    <w:rsid w:val="00236E32"/>
    <w:rsid w:val="002406FB"/>
    <w:rsid w:val="00240F0D"/>
    <w:rsid w:val="002432E1"/>
    <w:rsid w:val="00246207"/>
    <w:rsid w:val="002464E9"/>
    <w:rsid w:val="00246C5E"/>
    <w:rsid w:val="00251343"/>
    <w:rsid w:val="002536A4"/>
    <w:rsid w:val="0025443F"/>
    <w:rsid w:val="00254F58"/>
    <w:rsid w:val="002620BC"/>
    <w:rsid w:val="00262802"/>
    <w:rsid w:val="00263A90"/>
    <w:rsid w:val="0026408B"/>
    <w:rsid w:val="00264A73"/>
    <w:rsid w:val="00264EBD"/>
    <w:rsid w:val="00265866"/>
    <w:rsid w:val="00266260"/>
    <w:rsid w:val="00267C3E"/>
    <w:rsid w:val="0027093B"/>
    <w:rsid w:val="002709BB"/>
    <w:rsid w:val="00272B6B"/>
    <w:rsid w:val="00273BAC"/>
    <w:rsid w:val="00275F10"/>
    <w:rsid w:val="002763B3"/>
    <w:rsid w:val="00277E69"/>
    <w:rsid w:val="002802E3"/>
    <w:rsid w:val="0028213D"/>
    <w:rsid w:val="002842AB"/>
    <w:rsid w:val="00285BFE"/>
    <w:rsid w:val="002862F1"/>
    <w:rsid w:val="00287FEF"/>
    <w:rsid w:val="00291373"/>
    <w:rsid w:val="0029597D"/>
    <w:rsid w:val="002962C3"/>
    <w:rsid w:val="00297187"/>
    <w:rsid w:val="0029752B"/>
    <w:rsid w:val="00297CFE"/>
    <w:rsid w:val="002A236F"/>
    <w:rsid w:val="002A279C"/>
    <w:rsid w:val="002A483C"/>
    <w:rsid w:val="002A6C14"/>
    <w:rsid w:val="002A7D0D"/>
    <w:rsid w:val="002B0C7C"/>
    <w:rsid w:val="002B0CD9"/>
    <w:rsid w:val="002B1729"/>
    <w:rsid w:val="002B2E93"/>
    <w:rsid w:val="002B36C7"/>
    <w:rsid w:val="002B4DD4"/>
    <w:rsid w:val="002B5277"/>
    <w:rsid w:val="002B5375"/>
    <w:rsid w:val="002B5536"/>
    <w:rsid w:val="002B65FA"/>
    <w:rsid w:val="002B77C1"/>
    <w:rsid w:val="002C2728"/>
    <w:rsid w:val="002C73F7"/>
    <w:rsid w:val="002C7C2D"/>
    <w:rsid w:val="002D2338"/>
    <w:rsid w:val="002D5006"/>
    <w:rsid w:val="002D712A"/>
    <w:rsid w:val="002E01D0"/>
    <w:rsid w:val="002E1210"/>
    <w:rsid w:val="002E161D"/>
    <w:rsid w:val="002E1A8A"/>
    <w:rsid w:val="002E3100"/>
    <w:rsid w:val="002E3B91"/>
    <w:rsid w:val="002E46FA"/>
    <w:rsid w:val="002E5C15"/>
    <w:rsid w:val="002E6C95"/>
    <w:rsid w:val="002E7C36"/>
    <w:rsid w:val="002F1E9E"/>
    <w:rsid w:val="002F4B47"/>
    <w:rsid w:val="002F4EC1"/>
    <w:rsid w:val="002F5F31"/>
    <w:rsid w:val="002F5F46"/>
    <w:rsid w:val="00301189"/>
    <w:rsid w:val="00301254"/>
    <w:rsid w:val="00302216"/>
    <w:rsid w:val="00303E53"/>
    <w:rsid w:val="00304494"/>
    <w:rsid w:val="00306E5F"/>
    <w:rsid w:val="00307E14"/>
    <w:rsid w:val="003111F0"/>
    <w:rsid w:val="00314054"/>
    <w:rsid w:val="00316F27"/>
    <w:rsid w:val="00322E4B"/>
    <w:rsid w:val="0032348F"/>
    <w:rsid w:val="00323FE3"/>
    <w:rsid w:val="0032521E"/>
    <w:rsid w:val="0032708D"/>
    <w:rsid w:val="00327870"/>
    <w:rsid w:val="003306FC"/>
    <w:rsid w:val="00331655"/>
    <w:rsid w:val="0033259D"/>
    <w:rsid w:val="003327C3"/>
    <w:rsid w:val="00332E59"/>
    <w:rsid w:val="003333D2"/>
    <w:rsid w:val="003366A0"/>
    <w:rsid w:val="003406C6"/>
    <w:rsid w:val="003418CC"/>
    <w:rsid w:val="003425FC"/>
    <w:rsid w:val="00344A1A"/>
    <w:rsid w:val="003459BD"/>
    <w:rsid w:val="00350D38"/>
    <w:rsid w:val="0035158A"/>
    <w:rsid w:val="00351B36"/>
    <w:rsid w:val="00354AB1"/>
    <w:rsid w:val="00357B4E"/>
    <w:rsid w:val="0036303B"/>
    <w:rsid w:val="003716FD"/>
    <w:rsid w:val="0037204B"/>
    <w:rsid w:val="00373025"/>
    <w:rsid w:val="0037419A"/>
    <w:rsid w:val="003744CF"/>
    <w:rsid w:val="00374717"/>
    <w:rsid w:val="0037676C"/>
    <w:rsid w:val="0037731C"/>
    <w:rsid w:val="00381043"/>
    <w:rsid w:val="003829E5"/>
    <w:rsid w:val="003933D1"/>
    <w:rsid w:val="003948C4"/>
    <w:rsid w:val="003956CC"/>
    <w:rsid w:val="00395C9A"/>
    <w:rsid w:val="00396D5E"/>
    <w:rsid w:val="003A33C1"/>
    <w:rsid w:val="003A59F3"/>
    <w:rsid w:val="003A6B67"/>
    <w:rsid w:val="003A7609"/>
    <w:rsid w:val="003B13B6"/>
    <w:rsid w:val="003B15E6"/>
    <w:rsid w:val="003B2A68"/>
    <w:rsid w:val="003B4D40"/>
    <w:rsid w:val="003B6C75"/>
    <w:rsid w:val="003C08A2"/>
    <w:rsid w:val="003C2045"/>
    <w:rsid w:val="003C43A1"/>
    <w:rsid w:val="003C4FC0"/>
    <w:rsid w:val="003C55F4"/>
    <w:rsid w:val="003C5673"/>
    <w:rsid w:val="003C7897"/>
    <w:rsid w:val="003C7A3F"/>
    <w:rsid w:val="003D0E87"/>
    <w:rsid w:val="003D2766"/>
    <w:rsid w:val="003D3E8F"/>
    <w:rsid w:val="003D499A"/>
    <w:rsid w:val="003D6475"/>
    <w:rsid w:val="003D6B6C"/>
    <w:rsid w:val="003D7CB8"/>
    <w:rsid w:val="003D7F69"/>
    <w:rsid w:val="003E2B38"/>
    <w:rsid w:val="003E375C"/>
    <w:rsid w:val="003E4086"/>
    <w:rsid w:val="003E4E2F"/>
    <w:rsid w:val="003E5589"/>
    <w:rsid w:val="003F0445"/>
    <w:rsid w:val="003F0CF0"/>
    <w:rsid w:val="003F0F6F"/>
    <w:rsid w:val="003F10A4"/>
    <w:rsid w:val="003F14B1"/>
    <w:rsid w:val="003F2046"/>
    <w:rsid w:val="003F3289"/>
    <w:rsid w:val="003F5695"/>
    <w:rsid w:val="003F5BCE"/>
    <w:rsid w:val="004013C7"/>
    <w:rsid w:val="00401FCF"/>
    <w:rsid w:val="00406285"/>
    <w:rsid w:val="00407C68"/>
    <w:rsid w:val="00410449"/>
    <w:rsid w:val="004148F9"/>
    <w:rsid w:val="00416DA6"/>
    <w:rsid w:val="0042084E"/>
    <w:rsid w:val="00421EEF"/>
    <w:rsid w:val="00424153"/>
    <w:rsid w:val="00424AA7"/>
    <w:rsid w:val="00424D65"/>
    <w:rsid w:val="004351E4"/>
    <w:rsid w:val="00440D54"/>
    <w:rsid w:val="00442C6C"/>
    <w:rsid w:val="0044350F"/>
    <w:rsid w:val="00443CBE"/>
    <w:rsid w:val="00443E8A"/>
    <w:rsid w:val="004441BC"/>
    <w:rsid w:val="00446006"/>
    <w:rsid w:val="004465AC"/>
    <w:rsid w:val="004468B4"/>
    <w:rsid w:val="004510B4"/>
    <w:rsid w:val="0045230A"/>
    <w:rsid w:val="00452991"/>
    <w:rsid w:val="00457337"/>
    <w:rsid w:val="004621E4"/>
    <w:rsid w:val="00466413"/>
    <w:rsid w:val="0047372D"/>
    <w:rsid w:val="00473BA3"/>
    <w:rsid w:val="00473E89"/>
    <w:rsid w:val="004743DD"/>
    <w:rsid w:val="00474CEA"/>
    <w:rsid w:val="004826DA"/>
    <w:rsid w:val="004838A5"/>
    <w:rsid w:val="00483968"/>
    <w:rsid w:val="00484A0D"/>
    <w:rsid w:val="00484F86"/>
    <w:rsid w:val="0048597C"/>
    <w:rsid w:val="004871B4"/>
    <w:rsid w:val="00490746"/>
    <w:rsid w:val="00490852"/>
    <w:rsid w:val="00492F30"/>
    <w:rsid w:val="004946F4"/>
    <w:rsid w:val="0049487E"/>
    <w:rsid w:val="0049519F"/>
    <w:rsid w:val="00496002"/>
    <w:rsid w:val="004A160D"/>
    <w:rsid w:val="004A1DA0"/>
    <w:rsid w:val="004A3E81"/>
    <w:rsid w:val="004A4A56"/>
    <w:rsid w:val="004A5C62"/>
    <w:rsid w:val="004A68F5"/>
    <w:rsid w:val="004A6AAC"/>
    <w:rsid w:val="004A707D"/>
    <w:rsid w:val="004B0B14"/>
    <w:rsid w:val="004B1A37"/>
    <w:rsid w:val="004B4C9C"/>
    <w:rsid w:val="004B791F"/>
    <w:rsid w:val="004C281F"/>
    <w:rsid w:val="004C361C"/>
    <w:rsid w:val="004C51E2"/>
    <w:rsid w:val="004C6EEE"/>
    <w:rsid w:val="004C702B"/>
    <w:rsid w:val="004C70C7"/>
    <w:rsid w:val="004D0033"/>
    <w:rsid w:val="004D016B"/>
    <w:rsid w:val="004D1B22"/>
    <w:rsid w:val="004D36F2"/>
    <w:rsid w:val="004D5CFF"/>
    <w:rsid w:val="004E0D0F"/>
    <w:rsid w:val="004E1106"/>
    <w:rsid w:val="004E138F"/>
    <w:rsid w:val="004E4649"/>
    <w:rsid w:val="004E5C2B"/>
    <w:rsid w:val="004E7B1D"/>
    <w:rsid w:val="004F00DD"/>
    <w:rsid w:val="004F083F"/>
    <w:rsid w:val="004F0E3B"/>
    <w:rsid w:val="004F2133"/>
    <w:rsid w:val="004F55F1"/>
    <w:rsid w:val="004F6936"/>
    <w:rsid w:val="00503362"/>
    <w:rsid w:val="00503DC6"/>
    <w:rsid w:val="00505B9C"/>
    <w:rsid w:val="005062C7"/>
    <w:rsid w:val="005064D5"/>
    <w:rsid w:val="005069E1"/>
    <w:rsid w:val="00506F5D"/>
    <w:rsid w:val="00507B9B"/>
    <w:rsid w:val="00511906"/>
    <w:rsid w:val="005126D0"/>
    <w:rsid w:val="00512A03"/>
    <w:rsid w:val="0051568D"/>
    <w:rsid w:val="00517119"/>
    <w:rsid w:val="0052069C"/>
    <w:rsid w:val="00524AA4"/>
    <w:rsid w:val="00526C15"/>
    <w:rsid w:val="005273F4"/>
    <w:rsid w:val="00531181"/>
    <w:rsid w:val="00531FC9"/>
    <w:rsid w:val="005343DD"/>
    <w:rsid w:val="00535DDD"/>
    <w:rsid w:val="00536499"/>
    <w:rsid w:val="00543903"/>
    <w:rsid w:val="00543B7C"/>
    <w:rsid w:val="00543F11"/>
    <w:rsid w:val="00547A95"/>
    <w:rsid w:val="00552A3F"/>
    <w:rsid w:val="00553541"/>
    <w:rsid w:val="00553B0F"/>
    <w:rsid w:val="00560507"/>
    <w:rsid w:val="00566871"/>
    <w:rsid w:val="00572031"/>
    <w:rsid w:val="00572282"/>
    <w:rsid w:val="00574602"/>
    <w:rsid w:val="00576E84"/>
    <w:rsid w:val="00577ED6"/>
    <w:rsid w:val="00582398"/>
    <w:rsid w:val="00582B8C"/>
    <w:rsid w:val="00584574"/>
    <w:rsid w:val="00584D41"/>
    <w:rsid w:val="00586CCD"/>
    <w:rsid w:val="0058757E"/>
    <w:rsid w:val="0059043C"/>
    <w:rsid w:val="00591BF9"/>
    <w:rsid w:val="00592FAF"/>
    <w:rsid w:val="00595A93"/>
    <w:rsid w:val="00596A4B"/>
    <w:rsid w:val="00597507"/>
    <w:rsid w:val="005A1602"/>
    <w:rsid w:val="005B1C6D"/>
    <w:rsid w:val="005B21B6"/>
    <w:rsid w:val="005B3045"/>
    <w:rsid w:val="005B36EA"/>
    <w:rsid w:val="005B3A08"/>
    <w:rsid w:val="005B560A"/>
    <w:rsid w:val="005B6A55"/>
    <w:rsid w:val="005B7736"/>
    <w:rsid w:val="005B7A63"/>
    <w:rsid w:val="005C0955"/>
    <w:rsid w:val="005C3AED"/>
    <w:rsid w:val="005C49DA"/>
    <w:rsid w:val="005C50F3"/>
    <w:rsid w:val="005C54B5"/>
    <w:rsid w:val="005C5D80"/>
    <w:rsid w:val="005C5D91"/>
    <w:rsid w:val="005D07B8"/>
    <w:rsid w:val="005D1549"/>
    <w:rsid w:val="005D37D4"/>
    <w:rsid w:val="005D6597"/>
    <w:rsid w:val="005E14E7"/>
    <w:rsid w:val="005E1DC7"/>
    <w:rsid w:val="005E1DDB"/>
    <w:rsid w:val="005E1F9F"/>
    <w:rsid w:val="005E26A3"/>
    <w:rsid w:val="005E447E"/>
    <w:rsid w:val="005E64B9"/>
    <w:rsid w:val="005E77E9"/>
    <w:rsid w:val="005F0775"/>
    <w:rsid w:val="005F0CF5"/>
    <w:rsid w:val="005F21EB"/>
    <w:rsid w:val="005F3C39"/>
    <w:rsid w:val="005F409C"/>
    <w:rsid w:val="00601E8E"/>
    <w:rsid w:val="00605908"/>
    <w:rsid w:val="00610783"/>
    <w:rsid w:val="00610D7C"/>
    <w:rsid w:val="00613414"/>
    <w:rsid w:val="00617819"/>
    <w:rsid w:val="00620154"/>
    <w:rsid w:val="006229A8"/>
    <w:rsid w:val="006239CB"/>
    <w:rsid w:val="0062408D"/>
    <w:rsid w:val="006240CC"/>
    <w:rsid w:val="006254F8"/>
    <w:rsid w:val="00625B91"/>
    <w:rsid w:val="00627180"/>
    <w:rsid w:val="00627DA7"/>
    <w:rsid w:val="00630166"/>
    <w:rsid w:val="0063341D"/>
    <w:rsid w:val="00634955"/>
    <w:rsid w:val="0063561E"/>
    <w:rsid w:val="006358B4"/>
    <w:rsid w:val="006419AA"/>
    <w:rsid w:val="00644B1F"/>
    <w:rsid w:val="00644B7E"/>
    <w:rsid w:val="006454E6"/>
    <w:rsid w:val="00646235"/>
    <w:rsid w:val="00646A68"/>
    <w:rsid w:val="0065092E"/>
    <w:rsid w:val="00651A2F"/>
    <w:rsid w:val="00653779"/>
    <w:rsid w:val="006557A7"/>
    <w:rsid w:val="00656290"/>
    <w:rsid w:val="006613E0"/>
    <w:rsid w:val="006621D7"/>
    <w:rsid w:val="0066302A"/>
    <w:rsid w:val="00670597"/>
    <w:rsid w:val="006706D0"/>
    <w:rsid w:val="00676705"/>
    <w:rsid w:val="00677574"/>
    <w:rsid w:val="00680D50"/>
    <w:rsid w:val="006810B9"/>
    <w:rsid w:val="006833DF"/>
    <w:rsid w:val="00683824"/>
    <w:rsid w:val="0068454C"/>
    <w:rsid w:val="00687317"/>
    <w:rsid w:val="00687BE0"/>
    <w:rsid w:val="0069008F"/>
    <w:rsid w:val="00691B62"/>
    <w:rsid w:val="006933B5"/>
    <w:rsid w:val="00693D14"/>
    <w:rsid w:val="00696F01"/>
    <w:rsid w:val="00697CBA"/>
    <w:rsid w:val="006A0BD5"/>
    <w:rsid w:val="006A18C2"/>
    <w:rsid w:val="006A2A80"/>
    <w:rsid w:val="006A2D44"/>
    <w:rsid w:val="006A38F0"/>
    <w:rsid w:val="006A4991"/>
    <w:rsid w:val="006B077C"/>
    <w:rsid w:val="006B202D"/>
    <w:rsid w:val="006B2DD4"/>
    <w:rsid w:val="006B6803"/>
    <w:rsid w:val="006C2AED"/>
    <w:rsid w:val="006C3D68"/>
    <w:rsid w:val="006C5554"/>
    <w:rsid w:val="006D0F16"/>
    <w:rsid w:val="006D2601"/>
    <w:rsid w:val="006D2A3F"/>
    <w:rsid w:val="006D2FBC"/>
    <w:rsid w:val="006D4076"/>
    <w:rsid w:val="006E138B"/>
    <w:rsid w:val="006E2654"/>
    <w:rsid w:val="006F01E6"/>
    <w:rsid w:val="006F1FDC"/>
    <w:rsid w:val="006F6B8C"/>
    <w:rsid w:val="00700A6A"/>
    <w:rsid w:val="007013EF"/>
    <w:rsid w:val="0070228F"/>
    <w:rsid w:val="00702848"/>
    <w:rsid w:val="007032C3"/>
    <w:rsid w:val="007120DC"/>
    <w:rsid w:val="007173CA"/>
    <w:rsid w:val="0072055F"/>
    <w:rsid w:val="007216AA"/>
    <w:rsid w:val="00721AB5"/>
    <w:rsid w:val="00721CFB"/>
    <w:rsid w:val="00721DEF"/>
    <w:rsid w:val="00723494"/>
    <w:rsid w:val="00724A43"/>
    <w:rsid w:val="007277B3"/>
    <w:rsid w:val="007301F2"/>
    <w:rsid w:val="00733DA4"/>
    <w:rsid w:val="007346E4"/>
    <w:rsid w:val="00735442"/>
    <w:rsid w:val="00740F22"/>
    <w:rsid w:val="00741F1A"/>
    <w:rsid w:val="007434FA"/>
    <w:rsid w:val="007440B5"/>
    <w:rsid w:val="007450F8"/>
    <w:rsid w:val="0074696E"/>
    <w:rsid w:val="00750135"/>
    <w:rsid w:val="00750EC2"/>
    <w:rsid w:val="00752B28"/>
    <w:rsid w:val="00754E36"/>
    <w:rsid w:val="00757897"/>
    <w:rsid w:val="00760EFB"/>
    <w:rsid w:val="00761547"/>
    <w:rsid w:val="007630A3"/>
    <w:rsid w:val="00763139"/>
    <w:rsid w:val="00763D8D"/>
    <w:rsid w:val="00766074"/>
    <w:rsid w:val="00770F37"/>
    <w:rsid w:val="007711A0"/>
    <w:rsid w:val="00772D5E"/>
    <w:rsid w:val="00773975"/>
    <w:rsid w:val="00773E69"/>
    <w:rsid w:val="00773EEA"/>
    <w:rsid w:val="00776928"/>
    <w:rsid w:val="007801A9"/>
    <w:rsid w:val="00781958"/>
    <w:rsid w:val="00782180"/>
    <w:rsid w:val="00785677"/>
    <w:rsid w:val="00786F16"/>
    <w:rsid w:val="00791BD7"/>
    <w:rsid w:val="007933F7"/>
    <w:rsid w:val="007959E8"/>
    <w:rsid w:val="00796E20"/>
    <w:rsid w:val="00797C32"/>
    <w:rsid w:val="007A11E8"/>
    <w:rsid w:val="007A3085"/>
    <w:rsid w:val="007A79C9"/>
    <w:rsid w:val="007B0914"/>
    <w:rsid w:val="007B1374"/>
    <w:rsid w:val="007B589F"/>
    <w:rsid w:val="007B6186"/>
    <w:rsid w:val="007B73BC"/>
    <w:rsid w:val="007C1DF7"/>
    <w:rsid w:val="007C20B9"/>
    <w:rsid w:val="007C7301"/>
    <w:rsid w:val="007C7859"/>
    <w:rsid w:val="007D023D"/>
    <w:rsid w:val="007D2BDE"/>
    <w:rsid w:val="007D2FB6"/>
    <w:rsid w:val="007D39E5"/>
    <w:rsid w:val="007D49EB"/>
    <w:rsid w:val="007E00FD"/>
    <w:rsid w:val="007E0DE2"/>
    <w:rsid w:val="007E279B"/>
    <w:rsid w:val="007E3B98"/>
    <w:rsid w:val="007E417A"/>
    <w:rsid w:val="007E5370"/>
    <w:rsid w:val="007E5371"/>
    <w:rsid w:val="007F0447"/>
    <w:rsid w:val="007F31B6"/>
    <w:rsid w:val="007F546C"/>
    <w:rsid w:val="007F625F"/>
    <w:rsid w:val="007F665E"/>
    <w:rsid w:val="00800412"/>
    <w:rsid w:val="008025B8"/>
    <w:rsid w:val="0080587B"/>
    <w:rsid w:val="00806468"/>
    <w:rsid w:val="00810681"/>
    <w:rsid w:val="00810F66"/>
    <w:rsid w:val="008122AB"/>
    <w:rsid w:val="008155F0"/>
    <w:rsid w:val="00816735"/>
    <w:rsid w:val="00817707"/>
    <w:rsid w:val="00817E95"/>
    <w:rsid w:val="00820141"/>
    <w:rsid w:val="00820E0C"/>
    <w:rsid w:val="0082366F"/>
    <w:rsid w:val="00823F87"/>
    <w:rsid w:val="008320DA"/>
    <w:rsid w:val="008338A2"/>
    <w:rsid w:val="00837C59"/>
    <w:rsid w:val="00841AA9"/>
    <w:rsid w:val="0084434E"/>
    <w:rsid w:val="008467DD"/>
    <w:rsid w:val="00846A48"/>
    <w:rsid w:val="00846D8B"/>
    <w:rsid w:val="008517AA"/>
    <w:rsid w:val="00853EE4"/>
    <w:rsid w:val="00854623"/>
    <w:rsid w:val="00854F2B"/>
    <w:rsid w:val="00855535"/>
    <w:rsid w:val="00857C5A"/>
    <w:rsid w:val="0086255E"/>
    <w:rsid w:val="008633F0"/>
    <w:rsid w:val="008643A0"/>
    <w:rsid w:val="00864409"/>
    <w:rsid w:val="008651E8"/>
    <w:rsid w:val="00865E2B"/>
    <w:rsid w:val="00866DB5"/>
    <w:rsid w:val="00866E83"/>
    <w:rsid w:val="00866F9F"/>
    <w:rsid w:val="00867D9D"/>
    <w:rsid w:val="008719F9"/>
    <w:rsid w:val="00872E0A"/>
    <w:rsid w:val="00873D40"/>
    <w:rsid w:val="00875285"/>
    <w:rsid w:val="00876F25"/>
    <w:rsid w:val="00881542"/>
    <w:rsid w:val="00881A95"/>
    <w:rsid w:val="00882B9E"/>
    <w:rsid w:val="00882DE3"/>
    <w:rsid w:val="008844A6"/>
    <w:rsid w:val="00884B62"/>
    <w:rsid w:val="0088529C"/>
    <w:rsid w:val="008852AE"/>
    <w:rsid w:val="00887903"/>
    <w:rsid w:val="008907DC"/>
    <w:rsid w:val="0089270A"/>
    <w:rsid w:val="00893AF6"/>
    <w:rsid w:val="00894BC4"/>
    <w:rsid w:val="00895FCB"/>
    <w:rsid w:val="008A1221"/>
    <w:rsid w:val="008A1C1B"/>
    <w:rsid w:val="008A22D3"/>
    <w:rsid w:val="008A4698"/>
    <w:rsid w:val="008A5B32"/>
    <w:rsid w:val="008A623E"/>
    <w:rsid w:val="008B2EE4"/>
    <w:rsid w:val="008B4D3D"/>
    <w:rsid w:val="008B57B8"/>
    <w:rsid w:val="008B57C7"/>
    <w:rsid w:val="008C2F92"/>
    <w:rsid w:val="008C3413"/>
    <w:rsid w:val="008C3C81"/>
    <w:rsid w:val="008D2846"/>
    <w:rsid w:val="008D4236"/>
    <w:rsid w:val="008D462F"/>
    <w:rsid w:val="008D66EE"/>
    <w:rsid w:val="008D6DCF"/>
    <w:rsid w:val="008D7525"/>
    <w:rsid w:val="008E4376"/>
    <w:rsid w:val="008E7A0A"/>
    <w:rsid w:val="008E7B49"/>
    <w:rsid w:val="008F59F6"/>
    <w:rsid w:val="00900467"/>
    <w:rsid w:val="00900719"/>
    <w:rsid w:val="009017AC"/>
    <w:rsid w:val="00904A1C"/>
    <w:rsid w:val="00905030"/>
    <w:rsid w:val="00906490"/>
    <w:rsid w:val="009111B2"/>
    <w:rsid w:val="00911BBA"/>
    <w:rsid w:val="00924AE1"/>
    <w:rsid w:val="009269B1"/>
    <w:rsid w:val="0092724D"/>
    <w:rsid w:val="0093338F"/>
    <w:rsid w:val="009355A8"/>
    <w:rsid w:val="00937BD9"/>
    <w:rsid w:val="00941848"/>
    <w:rsid w:val="009502BC"/>
    <w:rsid w:val="00950E2C"/>
    <w:rsid w:val="00951860"/>
    <w:rsid w:val="00951864"/>
    <w:rsid w:val="00951A11"/>
    <w:rsid w:val="00951D50"/>
    <w:rsid w:val="009525EB"/>
    <w:rsid w:val="00953631"/>
    <w:rsid w:val="00954874"/>
    <w:rsid w:val="00961400"/>
    <w:rsid w:val="00963646"/>
    <w:rsid w:val="00963C22"/>
    <w:rsid w:val="0096632D"/>
    <w:rsid w:val="0097003A"/>
    <w:rsid w:val="009724B8"/>
    <w:rsid w:val="0097323C"/>
    <w:rsid w:val="00973828"/>
    <w:rsid w:val="00973F10"/>
    <w:rsid w:val="0097559F"/>
    <w:rsid w:val="0098105D"/>
    <w:rsid w:val="009821CB"/>
    <w:rsid w:val="009853E1"/>
    <w:rsid w:val="00986E6B"/>
    <w:rsid w:val="00991769"/>
    <w:rsid w:val="00991882"/>
    <w:rsid w:val="00994386"/>
    <w:rsid w:val="009A0285"/>
    <w:rsid w:val="009A13D8"/>
    <w:rsid w:val="009A279E"/>
    <w:rsid w:val="009A3B37"/>
    <w:rsid w:val="009A4271"/>
    <w:rsid w:val="009A6FA4"/>
    <w:rsid w:val="009A7FAD"/>
    <w:rsid w:val="009B0A6F"/>
    <w:rsid w:val="009B0A94"/>
    <w:rsid w:val="009B59E9"/>
    <w:rsid w:val="009B70AA"/>
    <w:rsid w:val="009B7AA7"/>
    <w:rsid w:val="009C15A0"/>
    <w:rsid w:val="009C5E77"/>
    <w:rsid w:val="009C7A7E"/>
    <w:rsid w:val="009D02E8"/>
    <w:rsid w:val="009D2B6D"/>
    <w:rsid w:val="009D2D26"/>
    <w:rsid w:val="009D51D0"/>
    <w:rsid w:val="009D70A4"/>
    <w:rsid w:val="009D723D"/>
    <w:rsid w:val="009D7653"/>
    <w:rsid w:val="009E0281"/>
    <w:rsid w:val="009E08D1"/>
    <w:rsid w:val="009E0EFF"/>
    <w:rsid w:val="009E1B08"/>
    <w:rsid w:val="009E1B95"/>
    <w:rsid w:val="009E496F"/>
    <w:rsid w:val="009E4B0D"/>
    <w:rsid w:val="009E6047"/>
    <w:rsid w:val="009E7F92"/>
    <w:rsid w:val="009F02A3"/>
    <w:rsid w:val="009F0E69"/>
    <w:rsid w:val="009F2378"/>
    <w:rsid w:val="009F2F27"/>
    <w:rsid w:val="009F34AA"/>
    <w:rsid w:val="009F37B2"/>
    <w:rsid w:val="009F6BCB"/>
    <w:rsid w:val="009F7B78"/>
    <w:rsid w:val="00A0057A"/>
    <w:rsid w:val="00A02B0D"/>
    <w:rsid w:val="00A04E24"/>
    <w:rsid w:val="00A07655"/>
    <w:rsid w:val="00A0776B"/>
    <w:rsid w:val="00A11421"/>
    <w:rsid w:val="00A14773"/>
    <w:rsid w:val="00A14E9B"/>
    <w:rsid w:val="00A1567E"/>
    <w:rsid w:val="00A157B1"/>
    <w:rsid w:val="00A22229"/>
    <w:rsid w:val="00A23AE1"/>
    <w:rsid w:val="00A24469"/>
    <w:rsid w:val="00A2521D"/>
    <w:rsid w:val="00A252B9"/>
    <w:rsid w:val="00A330BB"/>
    <w:rsid w:val="00A330E5"/>
    <w:rsid w:val="00A35F6C"/>
    <w:rsid w:val="00A41016"/>
    <w:rsid w:val="00A412C3"/>
    <w:rsid w:val="00A430A6"/>
    <w:rsid w:val="00A43C7E"/>
    <w:rsid w:val="00A44882"/>
    <w:rsid w:val="00A51A1C"/>
    <w:rsid w:val="00A53143"/>
    <w:rsid w:val="00A54715"/>
    <w:rsid w:val="00A54760"/>
    <w:rsid w:val="00A55151"/>
    <w:rsid w:val="00A60450"/>
    <w:rsid w:val="00A6061C"/>
    <w:rsid w:val="00A62D44"/>
    <w:rsid w:val="00A67263"/>
    <w:rsid w:val="00A70087"/>
    <w:rsid w:val="00A71067"/>
    <w:rsid w:val="00A7161C"/>
    <w:rsid w:val="00A74CB9"/>
    <w:rsid w:val="00A7548A"/>
    <w:rsid w:val="00A76A51"/>
    <w:rsid w:val="00A77AA3"/>
    <w:rsid w:val="00A81A59"/>
    <w:rsid w:val="00A8341B"/>
    <w:rsid w:val="00A854EB"/>
    <w:rsid w:val="00A8645C"/>
    <w:rsid w:val="00A872E5"/>
    <w:rsid w:val="00A91406"/>
    <w:rsid w:val="00A9662C"/>
    <w:rsid w:val="00A9674D"/>
    <w:rsid w:val="00A96E65"/>
    <w:rsid w:val="00A976A0"/>
    <w:rsid w:val="00A97C72"/>
    <w:rsid w:val="00A97E5A"/>
    <w:rsid w:val="00AA04EE"/>
    <w:rsid w:val="00AA305F"/>
    <w:rsid w:val="00AA63D4"/>
    <w:rsid w:val="00AB06E8"/>
    <w:rsid w:val="00AB164C"/>
    <w:rsid w:val="00AB1CD3"/>
    <w:rsid w:val="00AB1EC4"/>
    <w:rsid w:val="00AB352F"/>
    <w:rsid w:val="00AC0485"/>
    <w:rsid w:val="00AC19AC"/>
    <w:rsid w:val="00AC1F5A"/>
    <w:rsid w:val="00AC274B"/>
    <w:rsid w:val="00AC4764"/>
    <w:rsid w:val="00AC6D36"/>
    <w:rsid w:val="00AD0CBA"/>
    <w:rsid w:val="00AD1127"/>
    <w:rsid w:val="00AD141A"/>
    <w:rsid w:val="00AD26E2"/>
    <w:rsid w:val="00AD29AC"/>
    <w:rsid w:val="00AD5143"/>
    <w:rsid w:val="00AD642A"/>
    <w:rsid w:val="00AD6B78"/>
    <w:rsid w:val="00AD70EA"/>
    <w:rsid w:val="00AD784C"/>
    <w:rsid w:val="00AE126A"/>
    <w:rsid w:val="00AE3005"/>
    <w:rsid w:val="00AE30E4"/>
    <w:rsid w:val="00AE3897"/>
    <w:rsid w:val="00AE3BD5"/>
    <w:rsid w:val="00AE59A0"/>
    <w:rsid w:val="00AE6083"/>
    <w:rsid w:val="00AE6A9B"/>
    <w:rsid w:val="00AF0C57"/>
    <w:rsid w:val="00AF11AB"/>
    <w:rsid w:val="00AF26F3"/>
    <w:rsid w:val="00AF29D6"/>
    <w:rsid w:val="00AF2AF0"/>
    <w:rsid w:val="00AF59AA"/>
    <w:rsid w:val="00AF5F04"/>
    <w:rsid w:val="00B00672"/>
    <w:rsid w:val="00B01B4D"/>
    <w:rsid w:val="00B06571"/>
    <w:rsid w:val="00B068BA"/>
    <w:rsid w:val="00B075A0"/>
    <w:rsid w:val="00B11688"/>
    <w:rsid w:val="00B1317D"/>
    <w:rsid w:val="00B13851"/>
    <w:rsid w:val="00B13B1C"/>
    <w:rsid w:val="00B22291"/>
    <w:rsid w:val="00B23F9A"/>
    <w:rsid w:val="00B2417B"/>
    <w:rsid w:val="00B245D3"/>
    <w:rsid w:val="00B24E6F"/>
    <w:rsid w:val="00B26CB5"/>
    <w:rsid w:val="00B2752E"/>
    <w:rsid w:val="00B307CC"/>
    <w:rsid w:val="00B30AA8"/>
    <w:rsid w:val="00B326B7"/>
    <w:rsid w:val="00B35D42"/>
    <w:rsid w:val="00B40CC9"/>
    <w:rsid w:val="00B42095"/>
    <w:rsid w:val="00B431E8"/>
    <w:rsid w:val="00B4391C"/>
    <w:rsid w:val="00B45141"/>
    <w:rsid w:val="00B45DD6"/>
    <w:rsid w:val="00B46733"/>
    <w:rsid w:val="00B51B51"/>
    <w:rsid w:val="00B5273A"/>
    <w:rsid w:val="00B53606"/>
    <w:rsid w:val="00B53F04"/>
    <w:rsid w:val="00B57329"/>
    <w:rsid w:val="00B60E61"/>
    <w:rsid w:val="00B6148F"/>
    <w:rsid w:val="00B61F8D"/>
    <w:rsid w:val="00B62B50"/>
    <w:rsid w:val="00B635B7"/>
    <w:rsid w:val="00B63AE8"/>
    <w:rsid w:val="00B644F7"/>
    <w:rsid w:val="00B65950"/>
    <w:rsid w:val="00B66D83"/>
    <w:rsid w:val="00B672C0"/>
    <w:rsid w:val="00B73DB1"/>
    <w:rsid w:val="00B743F4"/>
    <w:rsid w:val="00B75646"/>
    <w:rsid w:val="00B761F0"/>
    <w:rsid w:val="00B80A5C"/>
    <w:rsid w:val="00B83CE0"/>
    <w:rsid w:val="00B90729"/>
    <w:rsid w:val="00B907DA"/>
    <w:rsid w:val="00B93063"/>
    <w:rsid w:val="00B93873"/>
    <w:rsid w:val="00B950BC"/>
    <w:rsid w:val="00B9714C"/>
    <w:rsid w:val="00B972C1"/>
    <w:rsid w:val="00B97EA0"/>
    <w:rsid w:val="00BA0D05"/>
    <w:rsid w:val="00BA16DD"/>
    <w:rsid w:val="00BA29AD"/>
    <w:rsid w:val="00BA3F8D"/>
    <w:rsid w:val="00BA5317"/>
    <w:rsid w:val="00BA5B6A"/>
    <w:rsid w:val="00BA6982"/>
    <w:rsid w:val="00BA6ADD"/>
    <w:rsid w:val="00BA746D"/>
    <w:rsid w:val="00BA7B0D"/>
    <w:rsid w:val="00BB0F72"/>
    <w:rsid w:val="00BB71BB"/>
    <w:rsid w:val="00BB7322"/>
    <w:rsid w:val="00BB7A10"/>
    <w:rsid w:val="00BC0F72"/>
    <w:rsid w:val="00BC1EB4"/>
    <w:rsid w:val="00BC4BF5"/>
    <w:rsid w:val="00BC658D"/>
    <w:rsid w:val="00BC7468"/>
    <w:rsid w:val="00BC7D4F"/>
    <w:rsid w:val="00BC7ED7"/>
    <w:rsid w:val="00BD0D1B"/>
    <w:rsid w:val="00BD2850"/>
    <w:rsid w:val="00BD39CC"/>
    <w:rsid w:val="00BD5BEA"/>
    <w:rsid w:val="00BD5C28"/>
    <w:rsid w:val="00BD5CEE"/>
    <w:rsid w:val="00BD61B9"/>
    <w:rsid w:val="00BD7D18"/>
    <w:rsid w:val="00BE20CF"/>
    <w:rsid w:val="00BE28D2"/>
    <w:rsid w:val="00BE4A64"/>
    <w:rsid w:val="00BF166A"/>
    <w:rsid w:val="00BF557D"/>
    <w:rsid w:val="00BF567C"/>
    <w:rsid w:val="00BF6688"/>
    <w:rsid w:val="00BF766D"/>
    <w:rsid w:val="00BF7F58"/>
    <w:rsid w:val="00C01381"/>
    <w:rsid w:val="00C01AB1"/>
    <w:rsid w:val="00C047C5"/>
    <w:rsid w:val="00C04F13"/>
    <w:rsid w:val="00C079B8"/>
    <w:rsid w:val="00C10037"/>
    <w:rsid w:val="00C123EA"/>
    <w:rsid w:val="00C12A49"/>
    <w:rsid w:val="00C133EE"/>
    <w:rsid w:val="00C13D9F"/>
    <w:rsid w:val="00C149D0"/>
    <w:rsid w:val="00C16A0A"/>
    <w:rsid w:val="00C2008C"/>
    <w:rsid w:val="00C2047D"/>
    <w:rsid w:val="00C216F1"/>
    <w:rsid w:val="00C21AE7"/>
    <w:rsid w:val="00C2532C"/>
    <w:rsid w:val="00C26588"/>
    <w:rsid w:val="00C26A55"/>
    <w:rsid w:val="00C27AAA"/>
    <w:rsid w:val="00C27DE9"/>
    <w:rsid w:val="00C32FB3"/>
    <w:rsid w:val="00C33388"/>
    <w:rsid w:val="00C35484"/>
    <w:rsid w:val="00C36826"/>
    <w:rsid w:val="00C4173A"/>
    <w:rsid w:val="00C51957"/>
    <w:rsid w:val="00C561DD"/>
    <w:rsid w:val="00C602FF"/>
    <w:rsid w:val="00C61174"/>
    <w:rsid w:val="00C6148F"/>
    <w:rsid w:val="00C618E9"/>
    <w:rsid w:val="00C62BEE"/>
    <w:rsid w:val="00C62F7A"/>
    <w:rsid w:val="00C63B9C"/>
    <w:rsid w:val="00C65F19"/>
    <w:rsid w:val="00C667EF"/>
    <w:rsid w:val="00C6682F"/>
    <w:rsid w:val="00C66F7C"/>
    <w:rsid w:val="00C67914"/>
    <w:rsid w:val="00C7047E"/>
    <w:rsid w:val="00C70D91"/>
    <w:rsid w:val="00C7118A"/>
    <w:rsid w:val="00C7275E"/>
    <w:rsid w:val="00C74C5D"/>
    <w:rsid w:val="00C75EF6"/>
    <w:rsid w:val="00C77168"/>
    <w:rsid w:val="00C77C9D"/>
    <w:rsid w:val="00C83E48"/>
    <w:rsid w:val="00C850DA"/>
    <w:rsid w:val="00C863C4"/>
    <w:rsid w:val="00C87FB4"/>
    <w:rsid w:val="00C90B62"/>
    <w:rsid w:val="00C920EA"/>
    <w:rsid w:val="00C92C73"/>
    <w:rsid w:val="00C93C3E"/>
    <w:rsid w:val="00C95AE9"/>
    <w:rsid w:val="00CA12E3"/>
    <w:rsid w:val="00CA4DBB"/>
    <w:rsid w:val="00CA6611"/>
    <w:rsid w:val="00CA6AE6"/>
    <w:rsid w:val="00CA782F"/>
    <w:rsid w:val="00CA7BCF"/>
    <w:rsid w:val="00CB3285"/>
    <w:rsid w:val="00CB4C7F"/>
    <w:rsid w:val="00CC0C72"/>
    <w:rsid w:val="00CC2BFD"/>
    <w:rsid w:val="00CC3829"/>
    <w:rsid w:val="00CC3E74"/>
    <w:rsid w:val="00CC7101"/>
    <w:rsid w:val="00CD1207"/>
    <w:rsid w:val="00CD22EF"/>
    <w:rsid w:val="00CD2304"/>
    <w:rsid w:val="00CD3476"/>
    <w:rsid w:val="00CD64DF"/>
    <w:rsid w:val="00CD7AB8"/>
    <w:rsid w:val="00CE187F"/>
    <w:rsid w:val="00CE2193"/>
    <w:rsid w:val="00CE2B78"/>
    <w:rsid w:val="00CF2F50"/>
    <w:rsid w:val="00CF467E"/>
    <w:rsid w:val="00CF4C7A"/>
    <w:rsid w:val="00CF6198"/>
    <w:rsid w:val="00D00759"/>
    <w:rsid w:val="00D0150D"/>
    <w:rsid w:val="00D01E56"/>
    <w:rsid w:val="00D01F4D"/>
    <w:rsid w:val="00D023BA"/>
    <w:rsid w:val="00D02919"/>
    <w:rsid w:val="00D036DF"/>
    <w:rsid w:val="00D04C61"/>
    <w:rsid w:val="00D05B8D"/>
    <w:rsid w:val="00D06308"/>
    <w:rsid w:val="00D065A2"/>
    <w:rsid w:val="00D07F00"/>
    <w:rsid w:val="00D131A6"/>
    <w:rsid w:val="00D15394"/>
    <w:rsid w:val="00D162AB"/>
    <w:rsid w:val="00D17B72"/>
    <w:rsid w:val="00D2250F"/>
    <w:rsid w:val="00D25D0F"/>
    <w:rsid w:val="00D26A72"/>
    <w:rsid w:val="00D27170"/>
    <w:rsid w:val="00D30CB3"/>
    <w:rsid w:val="00D3185C"/>
    <w:rsid w:val="00D32B12"/>
    <w:rsid w:val="00D33064"/>
    <w:rsid w:val="00D3318E"/>
    <w:rsid w:val="00D33E72"/>
    <w:rsid w:val="00D35BD6"/>
    <w:rsid w:val="00D361B5"/>
    <w:rsid w:val="00D411A2"/>
    <w:rsid w:val="00D41F92"/>
    <w:rsid w:val="00D42572"/>
    <w:rsid w:val="00D4606D"/>
    <w:rsid w:val="00D4784E"/>
    <w:rsid w:val="00D50B9C"/>
    <w:rsid w:val="00D524DD"/>
    <w:rsid w:val="00D52D73"/>
    <w:rsid w:val="00D52E58"/>
    <w:rsid w:val="00D56B20"/>
    <w:rsid w:val="00D57D12"/>
    <w:rsid w:val="00D6009D"/>
    <w:rsid w:val="00D61659"/>
    <w:rsid w:val="00D6498A"/>
    <w:rsid w:val="00D64C91"/>
    <w:rsid w:val="00D714CC"/>
    <w:rsid w:val="00D72DED"/>
    <w:rsid w:val="00D73E72"/>
    <w:rsid w:val="00D75282"/>
    <w:rsid w:val="00D75EA7"/>
    <w:rsid w:val="00D76BDD"/>
    <w:rsid w:val="00D77C58"/>
    <w:rsid w:val="00D77F71"/>
    <w:rsid w:val="00D81F21"/>
    <w:rsid w:val="00D875A3"/>
    <w:rsid w:val="00D9219F"/>
    <w:rsid w:val="00D93CB1"/>
    <w:rsid w:val="00D95470"/>
    <w:rsid w:val="00D962E2"/>
    <w:rsid w:val="00D978AA"/>
    <w:rsid w:val="00DA2619"/>
    <w:rsid w:val="00DA4239"/>
    <w:rsid w:val="00DA61A9"/>
    <w:rsid w:val="00DB0B61"/>
    <w:rsid w:val="00DB268D"/>
    <w:rsid w:val="00DB52FB"/>
    <w:rsid w:val="00DC090B"/>
    <w:rsid w:val="00DC1679"/>
    <w:rsid w:val="00DC2CF1"/>
    <w:rsid w:val="00DC4FCF"/>
    <w:rsid w:val="00DC50E0"/>
    <w:rsid w:val="00DC6386"/>
    <w:rsid w:val="00DD1130"/>
    <w:rsid w:val="00DD1951"/>
    <w:rsid w:val="00DD5956"/>
    <w:rsid w:val="00DD6456"/>
    <w:rsid w:val="00DD6628"/>
    <w:rsid w:val="00DD6945"/>
    <w:rsid w:val="00DE3250"/>
    <w:rsid w:val="00DE6028"/>
    <w:rsid w:val="00DE756B"/>
    <w:rsid w:val="00DE78A3"/>
    <w:rsid w:val="00DF1A71"/>
    <w:rsid w:val="00DF23C9"/>
    <w:rsid w:val="00DF277A"/>
    <w:rsid w:val="00DF2788"/>
    <w:rsid w:val="00DF5308"/>
    <w:rsid w:val="00DF68C7"/>
    <w:rsid w:val="00DF731A"/>
    <w:rsid w:val="00E00F62"/>
    <w:rsid w:val="00E02696"/>
    <w:rsid w:val="00E02A53"/>
    <w:rsid w:val="00E03E36"/>
    <w:rsid w:val="00E04D6E"/>
    <w:rsid w:val="00E05435"/>
    <w:rsid w:val="00E11332"/>
    <w:rsid w:val="00E11352"/>
    <w:rsid w:val="00E145AB"/>
    <w:rsid w:val="00E16332"/>
    <w:rsid w:val="00E16BD0"/>
    <w:rsid w:val="00E170DC"/>
    <w:rsid w:val="00E22996"/>
    <w:rsid w:val="00E26818"/>
    <w:rsid w:val="00E269C4"/>
    <w:rsid w:val="00E27FFC"/>
    <w:rsid w:val="00E30B15"/>
    <w:rsid w:val="00E32AEB"/>
    <w:rsid w:val="00E40181"/>
    <w:rsid w:val="00E479A2"/>
    <w:rsid w:val="00E509E3"/>
    <w:rsid w:val="00E51F13"/>
    <w:rsid w:val="00E527E5"/>
    <w:rsid w:val="00E53C85"/>
    <w:rsid w:val="00E53D87"/>
    <w:rsid w:val="00E54446"/>
    <w:rsid w:val="00E56A01"/>
    <w:rsid w:val="00E60609"/>
    <w:rsid w:val="00E629A1"/>
    <w:rsid w:val="00E6794C"/>
    <w:rsid w:val="00E70441"/>
    <w:rsid w:val="00E709C0"/>
    <w:rsid w:val="00E71591"/>
    <w:rsid w:val="00E768C1"/>
    <w:rsid w:val="00E803AE"/>
    <w:rsid w:val="00E80DE3"/>
    <w:rsid w:val="00E80E0D"/>
    <w:rsid w:val="00E82C55"/>
    <w:rsid w:val="00E84C71"/>
    <w:rsid w:val="00E90056"/>
    <w:rsid w:val="00E92AC3"/>
    <w:rsid w:val="00E97DB7"/>
    <w:rsid w:val="00EA17D8"/>
    <w:rsid w:val="00EA1D7D"/>
    <w:rsid w:val="00EA2025"/>
    <w:rsid w:val="00EA4A84"/>
    <w:rsid w:val="00EA50B2"/>
    <w:rsid w:val="00EA7475"/>
    <w:rsid w:val="00EB00E0"/>
    <w:rsid w:val="00EB0BCE"/>
    <w:rsid w:val="00EB2E6E"/>
    <w:rsid w:val="00EB3E67"/>
    <w:rsid w:val="00EB547E"/>
    <w:rsid w:val="00EC02E9"/>
    <w:rsid w:val="00EC059F"/>
    <w:rsid w:val="00EC1F24"/>
    <w:rsid w:val="00EC22F6"/>
    <w:rsid w:val="00EC2D0B"/>
    <w:rsid w:val="00EC3503"/>
    <w:rsid w:val="00EC776F"/>
    <w:rsid w:val="00ED054E"/>
    <w:rsid w:val="00ED3745"/>
    <w:rsid w:val="00ED39DF"/>
    <w:rsid w:val="00ED3D24"/>
    <w:rsid w:val="00ED4C2E"/>
    <w:rsid w:val="00ED5B9B"/>
    <w:rsid w:val="00ED6BAD"/>
    <w:rsid w:val="00ED6F00"/>
    <w:rsid w:val="00ED7447"/>
    <w:rsid w:val="00EE0059"/>
    <w:rsid w:val="00EE0849"/>
    <w:rsid w:val="00EE1488"/>
    <w:rsid w:val="00EE16B5"/>
    <w:rsid w:val="00EE1EC1"/>
    <w:rsid w:val="00EE3E24"/>
    <w:rsid w:val="00EE4D5D"/>
    <w:rsid w:val="00EE506C"/>
    <w:rsid w:val="00EE5131"/>
    <w:rsid w:val="00EE5EE7"/>
    <w:rsid w:val="00EE736A"/>
    <w:rsid w:val="00EE7645"/>
    <w:rsid w:val="00EE7DCA"/>
    <w:rsid w:val="00EF109B"/>
    <w:rsid w:val="00EF19FB"/>
    <w:rsid w:val="00EF1F7E"/>
    <w:rsid w:val="00EF36AF"/>
    <w:rsid w:val="00F0080F"/>
    <w:rsid w:val="00F00F9C"/>
    <w:rsid w:val="00F01E5F"/>
    <w:rsid w:val="00F02ABA"/>
    <w:rsid w:val="00F0437A"/>
    <w:rsid w:val="00F04ECC"/>
    <w:rsid w:val="00F058D9"/>
    <w:rsid w:val="00F11037"/>
    <w:rsid w:val="00F1154D"/>
    <w:rsid w:val="00F15D8D"/>
    <w:rsid w:val="00F16F1B"/>
    <w:rsid w:val="00F1719E"/>
    <w:rsid w:val="00F2348B"/>
    <w:rsid w:val="00F23D22"/>
    <w:rsid w:val="00F250A9"/>
    <w:rsid w:val="00F25665"/>
    <w:rsid w:val="00F2597A"/>
    <w:rsid w:val="00F25FB5"/>
    <w:rsid w:val="00F260F7"/>
    <w:rsid w:val="00F27789"/>
    <w:rsid w:val="00F30FF4"/>
    <w:rsid w:val="00F3122E"/>
    <w:rsid w:val="00F32359"/>
    <w:rsid w:val="00F33000"/>
    <w:rsid w:val="00F331AD"/>
    <w:rsid w:val="00F35287"/>
    <w:rsid w:val="00F36A9D"/>
    <w:rsid w:val="00F430EC"/>
    <w:rsid w:val="00F43A37"/>
    <w:rsid w:val="00F43C7F"/>
    <w:rsid w:val="00F4641B"/>
    <w:rsid w:val="00F46EB8"/>
    <w:rsid w:val="00F477BE"/>
    <w:rsid w:val="00F50CD1"/>
    <w:rsid w:val="00F511E4"/>
    <w:rsid w:val="00F52D09"/>
    <w:rsid w:val="00F52E08"/>
    <w:rsid w:val="00F54D20"/>
    <w:rsid w:val="00F55B21"/>
    <w:rsid w:val="00F55B2E"/>
    <w:rsid w:val="00F56EF6"/>
    <w:rsid w:val="00F61A9F"/>
    <w:rsid w:val="00F64696"/>
    <w:rsid w:val="00F65957"/>
    <w:rsid w:val="00F65AA9"/>
    <w:rsid w:val="00F6768F"/>
    <w:rsid w:val="00F70FAD"/>
    <w:rsid w:val="00F72C2C"/>
    <w:rsid w:val="00F76CAB"/>
    <w:rsid w:val="00F772C6"/>
    <w:rsid w:val="00F777DC"/>
    <w:rsid w:val="00F815B5"/>
    <w:rsid w:val="00F84DAD"/>
    <w:rsid w:val="00F85195"/>
    <w:rsid w:val="00F87453"/>
    <w:rsid w:val="00F938BA"/>
    <w:rsid w:val="00F963B2"/>
    <w:rsid w:val="00F96DA3"/>
    <w:rsid w:val="00FA2C46"/>
    <w:rsid w:val="00FA3525"/>
    <w:rsid w:val="00FA38AC"/>
    <w:rsid w:val="00FA47CE"/>
    <w:rsid w:val="00FA4D8D"/>
    <w:rsid w:val="00FA5A05"/>
    <w:rsid w:val="00FA5A53"/>
    <w:rsid w:val="00FA5D61"/>
    <w:rsid w:val="00FA6E52"/>
    <w:rsid w:val="00FB2CB4"/>
    <w:rsid w:val="00FB3CEE"/>
    <w:rsid w:val="00FB4769"/>
    <w:rsid w:val="00FB4CDA"/>
    <w:rsid w:val="00FB75C4"/>
    <w:rsid w:val="00FC0F81"/>
    <w:rsid w:val="00FC395C"/>
    <w:rsid w:val="00FD2AE2"/>
    <w:rsid w:val="00FD3766"/>
    <w:rsid w:val="00FD47C4"/>
    <w:rsid w:val="00FD4FC5"/>
    <w:rsid w:val="00FD72DA"/>
    <w:rsid w:val="00FE0431"/>
    <w:rsid w:val="00FE206E"/>
    <w:rsid w:val="00FE2DCF"/>
    <w:rsid w:val="00FE3FA7"/>
    <w:rsid w:val="00FE411F"/>
    <w:rsid w:val="00FE6817"/>
    <w:rsid w:val="00FE70DC"/>
    <w:rsid w:val="00FF2C05"/>
    <w:rsid w:val="00FF2FCE"/>
    <w:rsid w:val="00FF3FF2"/>
    <w:rsid w:val="00FF4F7D"/>
    <w:rsid w:val="00FF6D43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BAC35D"/>
  <w15:docId w15:val="{7076CEAD-4CD0-4A59-A448-50EAF4B5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6C2AED"/>
  </w:style>
  <w:style w:type="paragraph" w:styleId="Heading1">
    <w:name w:val="heading 1"/>
    <w:next w:val="DJCSbody"/>
    <w:link w:val="Heading1Char"/>
    <w:uiPriority w:val="1"/>
    <w:unhideWhenUsed/>
    <w:qFormat/>
    <w:rsid w:val="00ED6F00"/>
    <w:pPr>
      <w:keepNext/>
      <w:keepLines/>
      <w:spacing w:before="360" w:after="40" w:line="260" w:lineRule="atLeast"/>
      <w:outlineLvl w:val="0"/>
    </w:pPr>
    <w:rPr>
      <w:rFonts w:ascii="Arial" w:eastAsia="MS Gothic" w:hAnsi="Arial" w:cs="Arial"/>
      <w:b/>
      <w:bCs/>
      <w:kern w:val="32"/>
      <w:sz w:val="26"/>
      <w:szCs w:val="40"/>
      <w:lang w:eastAsia="en-US"/>
    </w:rPr>
  </w:style>
  <w:style w:type="paragraph" w:styleId="Heading2">
    <w:name w:val="heading 2"/>
    <w:next w:val="DJCSbody"/>
    <w:link w:val="Heading2Char"/>
    <w:uiPriority w:val="1"/>
    <w:unhideWhenUsed/>
    <w:qFormat/>
    <w:rsid w:val="00ED6F00"/>
    <w:pPr>
      <w:keepNext/>
      <w:keepLines/>
      <w:spacing w:before="240" w:after="40" w:line="320" w:lineRule="atLeast"/>
      <w:outlineLvl w:val="1"/>
    </w:pPr>
    <w:rPr>
      <w:rFonts w:ascii="Arial" w:eastAsiaTheme="majorEastAsia" w:hAnsi="Arial" w:cstheme="majorBidi"/>
      <w:b/>
      <w:sz w:val="22"/>
      <w:szCs w:val="28"/>
      <w:lang w:eastAsia="en-US"/>
    </w:rPr>
  </w:style>
  <w:style w:type="paragraph" w:styleId="Heading3">
    <w:name w:val="heading 3"/>
    <w:next w:val="DJCSbody"/>
    <w:link w:val="Heading3Char"/>
    <w:uiPriority w:val="1"/>
    <w:unhideWhenUsed/>
    <w:qFormat/>
    <w:rsid w:val="00ED6F00"/>
    <w:pPr>
      <w:keepNext/>
      <w:keepLines/>
      <w:spacing w:before="280" w:after="120" w:line="200" w:lineRule="atLeast"/>
      <w:outlineLvl w:val="2"/>
    </w:pPr>
    <w:rPr>
      <w:rFonts w:ascii="Arial" w:eastAsia="MS Gothic" w:hAnsi="Arial" w:cstheme="majorBidi"/>
      <w:b/>
      <w:bCs/>
      <w:szCs w:val="26"/>
      <w:lang w:eastAsia="en-US"/>
    </w:rPr>
  </w:style>
  <w:style w:type="paragraph" w:styleId="Heading4">
    <w:name w:val="heading 4"/>
    <w:next w:val="DJCSbody"/>
    <w:link w:val="Heading4Char"/>
    <w:uiPriority w:val="1"/>
    <w:unhideWhenUsed/>
    <w:rsid w:val="00ED6F00"/>
    <w:pPr>
      <w:keepNext/>
      <w:keepLines/>
      <w:spacing w:before="240" w:after="120" w:line="240" w:lineRule="atLeast"/>
      <w:outlineLvl w:val="3"/>
    </w:pPr>
    <w:rPr>
      <w:rFonts w:ascii="Arial" w:eastAsia="MS Mincho" w:hAnsi="Arial" w:cstheme="majorBidi"/>
      <w:b/>
      <w:bCs/>
      <w:color w:val="595959" w:themeColor="accent5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ED6F00"/>
    <w:pPr>
      <w:spacing w:before="240" w:after="60"/>
      <w:outlineLvl w:val="4"/>
    </w:pPr>
    <w:rPr>
      <w:rFonts w:ascii="Cambria" w:eastAsia="MS Mincho" w:hAnsi="Cambria" w:cstheme="majorBid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6F0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3E61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6F0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3E61" w:themeColor="accent1" w:themeShade="7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6F0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6F0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JCSbody">
    <w:name w:val="DJCS body"/>
    <w:qFormat/>
    <w:rsid w:val="00ED6F00"/>
    <w:pPr>
      <w:spacing w:after="120" w:line="250" w:lineRule="atLeast"/>
    </w:pPr>
    <w:rPr>
      <w:rFonts w:ascii="Arial" w:eastAsia="Times" w:hAnsi="Arial"/>
      <w:sz w:val="22"/>
      <w:lang w:eastAsia="en-US"/>
    </w:rPr>
  </w:style>
  <w:style w:type="character" w:customStyle="1" w:styleId="Heading1Char">
    <w:name w:val="Heading 1 Char"/>
    <w:link w:val="Heading1"/>
    <w:uiPriority w:val="1"/>
    <w:rsid w:val="00865E2B"/>
    <w:rPr>
      <w:rFonts w:ascii="Arial" w:eastAsia="MS Gothic" w:hAnsi="Arial" w:cs="Arial"/>
      <w:b/>
      <w:bCs/>
      <w:kern w:val="32"/>
      <w:sz w:val="2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865E2B"/>
    <w:rPr>
      <w:rFonts w:ascii="Arial" w:eastAsiaTheme="majorEastAsia" w:hAnsi="Arial" w:cstheme="majorBidi"/>
      <w:b/>
      <w:sz w:val="2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424AA7"/>
    <w:rPr>
      <w:rFonts w:ascii="Arial" w:eastAsia="MS Gothic" w:hAnsi="Arial" w:cstheme="majorBidi"/>
      <w:b/>
      <w:bCs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424AA7"/>
    <w:rPr>
      <w:rFonts w:ascii="Arial" w:eastAsia="MS Mincho" w:hAnsi="Arial" w:cstheme="majorBidi"/>
      <w:b/>
      <w:bCs/>
      <w:color w:val="595959" w:themeColor="accent5"/>
      <w:lang w:eastAsia="en-US"/>
    </w:rPr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JRtabletext6pt">
    <w:name w:val="DJR table text + 6pt"/>
    <w:basedOn w:val="DJC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JRbodynospace">
    <w:name w:val="DJR body no space"/>
    <w:basedOn w:val="DJCSbody"/>
    <w:uiPriority w:val="1"/>
    <w:rsid w:val="00F772C6"/>
    <w:pPr>
      <w:spacing w:after="0"/>
    </w:pPr>
  </w:style>
  <w:style w:type="paragraph" w:customStyle="1" w:styleId="DJCSbullet1">
    <w:name w:val="DJCS bullet 1"/>
    <w:basedOn w:val="DJCSbody"/>
    <w:qFormat/>
    <w:rsid w:val="00ED6F00"/>
    <w:pPr>
      <w:numPr>
        <w:numId w:val="9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semiHidden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ED6F00"/>
    <w:rPr>
      <w:rFonts w:ascii="Cambria" w:eastAsia="MS Mincho" w:hAnsi="Cambria" w:cstheme="majorBidi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rsid w:val="00ED6F00"/>
    <w:rPr>
      <w:b/>
      <w:bCs/>
    </w:rPr>
  </w:style>
  <w:style w:type="paragraph" w:customStyle="1" w:styleId="DJRtabeltextbold">
    <w:name w:val="DJR tabel text bold"/>
    <w:basedOn w:val="DJCStabletext"/>
    <w:rsid w:val="007959E8"/>
    <w:rPr>
      <w:b/>
    </w:rPr>
  </w:style>
  <w:style w:type="paragraph" w:styleId="TOC2">
    <w:name w:val="toc 2"/>
    <w:uiPriority w:val="39"/>
    <w:semiHidden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JC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ED6F00"/>
    <w:pPr>
      <w:spacing w:after="60"/>
      <w:jc w:val="center"/>
    </w:pPr>
    <w:rPr>
      <w:rFonts w:ascii="Calibri Light" w:eastAsiaTheme="majorEastAsia" w:hAnsi="Calibri Light" w:cstheme="majorBidi"/>
      <w:sz w:val="24"/>
      <w:szCs w:val="24"/>
      <w:lang w:eastAsia="en-US"/>
    </w:rPr>
  </w:style>
  <w:style w:type="paragraph" w:customStyle="1" w:styleId="Sectionbreakfirstpage">
    <w:name w:val="Section break first page"/>
    <w:uiPriority w:val="5"/>
    <w:rsid w:val="00A412C3"/>
    <w:rPr>
      <w:rFonts w:ascii="Arial" w:hAnsi="Arial"/>
      <w:lang w:eastAsia="en-US"/>
    </w:rPr>
  </w:style>
  <w:style w:type="paragraph" w:customStyle="1" w:styleId="DJCStabletext">
    <w:name w:val="DJCS table text"/>
    <w:uiPriority w:val="3"/>
    <w:qFormat/>
    <w:rsid w:val="00ED6F00"/>
    <w:pPr>
      <w:spacing w:before="80" w:after="60"/>
    </w:pPr>
    <w:rPr>
      <w:rFonts w:ascii="Arial" w:hAnsi="Arial"/>
      <w:sz w:val="22"/>
      <w:lang w:eastAsia="en-US"/>
    </w:rPr>
  </w:style>
  <w:style w:type="paragraph" w:customStyle="1" w:styleId="DJRtablecaption">
    <w:name w:val="DJR table caption"/>
    <w:next w:val="DJCSbody"/>
    <w:uiPriority w:val="3"/>
    <w:rsid w:val="00ED6F00"/>
    <w:pPr>
      <w:keepNext/>
      <w:keepLines/>
      <w:spacing w:before="240" w:after="120" w:line="240" w:lineRule="atLeast"/>
    </w:pPr>
    <w:rPr>
      <w:rFonts w:ascii="Arial" w:hAnsi="Arial"/>
      <w:b/>
      <w:color w:val="000000" w:themeColor="text1"/>
      <w:lang w:eastAsia="en-US"/>
    </w:rPr>
  </w:style>
  <w:style w:type="paragraph" w:customStyle="1" w:styleId="DJRmainheadingsmallbanner">
    <w:name w:val="DJR main heading small banner"/>
    <w:uiPriority w:val="8"/>
    <w:rsid w:val="004F083F"/>
    <w:pPr>
      <w:spacing w:line="400" w:lineRule="atLeast"/>
    </w:pPr>
    <w:rPr>
      <w:rFonts w:ascii="Arial" w:hAnsi="Arial"/>
      <w:b/>
      <w:color w:val="FFFFFF"/>
      <w:sz w:val="40"/>
      <w:szCs w:val="50"/>
      <w:lang w:eastAsia="en-US"/>
    </w:rPr>
  </w:style>
  <w:style w:type="paragraph" w:customStyle="1" w:styleId="DJRIntrobodybold115">
    <w:name w:val="DJR Intro body bold 11.5"/>
    <w:basedOn w:val="DJCSbody"/>
    <w:uiPriority w:val="11"/>
    <w:rsid w:val="00F25FB5"/>
    <w:pPr>
      <w:spacing w:after="240"/>
    </w:pPr>
    <w:rPr>
      <w:b/>
      <w:sz w:val="23"/>
    </w:rPr>
  </w:style>
  <w:style w:type="paragraph" w:customStyle="1" w:styleId="DJRfigurecaption">
    <w:name w:val="DJR figure caption"/>
    <w:next w:val="DJCSbody"/>
    <w:rsid w:val="005E77E9"/>
    <w:pPr>
      <w:keepNext/>
      <w:keepLines/>
      <w:spacing w:before="240" w:after="120"/>
    </w:pPr>
    <w:rPr>
      <w:rFonts w:ascii="Arial" w:hAnsi="Arial"/>
      <w:b/>
      <w:color w:val="000000" w:themeColor="text1"/>
      <w:lang w:eastAsia="en-US"/>
    </w:rPr>
  </w:style>
  <w:style w:type="paragraph" w:customStyle="1" w:styleId="DJRbullet2">
    <w:name w:val="DJR bullet 2"/>
    <w:basedOn w:val="DJCSbody"/>
    <w:uiPriority w:val="2"/>
    <w:rsid w:val="00ED6F00"/>
    <w:pPr>
      <w:numPr>
        <w:ilvl w:val="1"/>
        <w:numId w:val="9"/>
      </w:numPr>
      <w:spacing w:after="40"/>
    </w:pPr>
  </w:style>
  <w:style w:type="paragraph" w:customStyle="1" w:styleId="DJRbodyafterbullets">
    <w:name w:val="DJR body after bullets"/>
    <w:basedOn w:val="DJCSbody"/>
    <w:uiPriority w:val="11"/>
    <w:rsid w:val="00D77C58"/>
    <w:pPr>
      <w:spacing w:before="120"/>
    </w:pPr>
  </w:style>
  <w:style w:type="paragraph" w:customStyle="1" w:styleId="DJRtablebullet2">
    <w:name w:val="DJR table bullet 2"/>
    <w:basedOn w:val="DJCStabletext"/>
    <w:uiPriority w:val="11"/>
    <w:rsid w:val="008E7B49"/>
    <w:pPr>
      <w:numPr>
        <w:ilvl w:val="1"/>
        <w:numId w:val="10"/>
      </w:numPr>
    </w:pPr>
  </w:style>
  <w:style w:type="character" w:customStyle="1" w:styleId="SubtitleChar">
    <w:name w:val="Subtitle Char"/>
    <w:link w:val="Subtitle"/>
    <w:uiPriority w:val="11"/>
    <w:semiHidden/>
    <w:rsid w:val="00865E2B"/>
    <w:rPr>
      <w:rFonts w:ascii="Calibri Light" w:eastAsiaTheme="majorEastAsia" w:hAnsi="Calibri Light" w:cstheme="majorBidi"/>
      <w:sz w:val="24"/>
      <w:szCs w:val="24"/>
      <w:lang w:eastAsia="en-US"/>
    </w:rPr>
  </w:style>
  <w:style w:type="paragraph" w:customStyle="1" w:styleId="DJCStablebullet1">
    <w:name w:val="DJCS table bullet 1"/>
    <w:basedOn w:val="DJCStabletext"/>
    <w:uiPriority w:val="3"/>
    <w:qFormat/>
    <w:rsid w:val="00ED6F00"/>
    <w:pPr>
      <w:numPr>
        <w:numId w:val="10"/>
      </w:numPr>
    </w:pPr>
  </w:style>
  <w:style w:type="numbering" w:customStyle="1" w:styleId="ZZTablebullets">
    <w:name w:val="ZZ Table bullets"/>
    <w:basedOn w:val="NoList"/>
    <w:rsid w:val="008E7B49"/>
    <w:pPr>
      <w:numPr>
        <w:numId w:val="5"/>
      </w:numPr>
    </w:pPr>
  </w:style>
  <w:style w:type="paragraph" w:customStyle="1" w:styleId="DJRbulletafternumbers1">
    <w:name w:val="DJR bullet after numbers 1"/>
    <w:basedOn w:val="DJCSbody"/>
    <w:uiPriority w:val="4"/>
    <w:rsid w:val="00FD72DA"/>
    <w:pPr>
      <w:numPr>
        <w:ilvl w:val="2"/>
        <w:numId w:val="2"/>
      </w:numPr>
    </w:pPr>
  </w:style>
  <w:style w:type="character" w:styleId="Hyperlink">
    <w:name w:val="Hyperlink"/>
    <w:uiPriority w:val="99"/>
    <w:rsid w:val="0032348F"/>
    <w:rPr>
      <w:color w:val="007DC3" w:themeColor="accent1"/>
      <w:u w:val="dotted"/>
    </w:rPr>
  </w:style>
  <w:style w:type="paragraph" w:customStyle="1" w:styleId="DJRmainsubheadingsmallbanner">
    <w:name w:val="DJR main subheading small banner"/>
    <w:uiPriority w:val="8"/>
    <w:rsid w:val="004F083F"/>
    <w:pPr>
      <w:spacing w:line="280" w:lineRule="atLeast"/>
    </w:pPr>
    <w:rPr>
      <w:rFonts w:ascii="Arial" w:hAnsi="Arial"/>
      <w:color w:val="FFFFFF"/>
      <w:sz w:val="28"/>
      <w:szCs w:val="24"/>
      <w:lang w:eastAsia="en-US"/>
    </w:rPr>
  </w:style>
  <w:style w:type="paragraph" w:customStyle="1" w:styleId="Spacerparatopoffirstpage">
    <w:name w:val="Spacer para top of first page"/>
    <w:basedOn w:val="DJRbodynospace"/>
    <w:semiHidden/>
    <w:rsid w:val="00DE6028"/>
    <w:pPr>
      <w:spacing w:line="240" w:lineRule="auto"/>
    </w:pPr>
    <w:rPr>
      <w:noProof/>
      <w:sz w:val="12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9A427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6"/>
      </w:numPr>
    </w:pPr>
  </w:style>
  <w:style w:type="paragraph" w:customStyle="1" w:styleId="DJRnumberdigit">
    <w:name w:val="DJR number digit"/>
    <w:basedOn w:val="DJCSbody"/>
    <w:uiPriority w:val="2"/>
    <w:rsid w:val="00EE506C"/>
    <w:pPr>
      <w:numPr>
        <w:numId w:val="4"/>
      </w:numPr>
    </w:pPr>
  </w:style>
  <w:style w:type="paragraph" w:customStyle="1" w:styleId="DJRnumberloweralphaindent">
    <w:name w:val="DJR number lower alpha indent"/>
    <w:basedOn w:val="DJCSbody"/>
    <w:uiPriority w:val="3"/>
    <w:rsid w:val="00721CFB"/>
    <w:pPr>
      <w:numPr>
        <w:ilvl w:val="1"/>
        <w:numId w:val="8"/>
      </w:numPr>
    </w:pPr>
  </w:style>
  <w:style w:type="paragraph" w:customStyle="1" w:styleId="DJRnumberdigitindent">
    <w:name w:val="DJR number digit indent"/>
    <w:basedOn w:val="DJRnumberloweralphaindent"/>
    <w:uiPriority w:val="3"/>
    <w:rsid w:val="009A4271"/>
    <w:pPr>
      <w:numPr>
        <w:numId w:val="2"/>
      </w:numPr>
    </w:pPr>
  </w:style>
  <w:style w:type="paragraph" w:customStyle="1" w:styleId="DJRnumberloweralpha">
    <w:name w:val="DJR number lower alpha"/>
    <w:basedOn w:val="DJCSbody"/>
    <w:uiPriority w:val="3"/>
    <w:rsid w:val="00721CFB"/>
    <w:pPr>
      <w:numPr>
        <w:numId w:val="8"/>
      </w:numPr>
    </w:pPr>
  </w:style>
  <w:style w:type="paragraph" w:customStyle="1" w:styleId="DJRnumberlowerroman">
    <w:name w:val="DJR number lower roman"/>
    <w:basedOn w:val="DJCSbody"/>
    <w:uiPriority w:val="3"/>
    <w:rsid w:val="00EB0BCE"/>
    <w:pPr>
      <w:numPr>
        <w:numId w:val="7"/>
      </w:numPr>
    </w:pPr>
  </w:style>
  <w:style w:type="paragraph" w:customStyle="1" w:styleId="DJRnumberlowerromanindent">
    <w:name w:val="DJR number lower roman indent"/>
    <w:basedOn w:val="DJCSbody"/>
    <w:uiPriority w:val="3"/>
    <w:rsid w:val="00EB0BCE"/>
    <w:pPr>
      <w:numPr>
        <w:ilvl w:val="1"/>
        <w:numId w:val="7"/>
      </w:numPr>
    </w:pPr>
  </w:style>
  <w:style w:type="paragraph" w:customStyle="1" w:styleId="DJRquote">
    <w:name w:val="DJR quote"/>
    <w:basedOn w:val="DJCSbody"/>
    <w:uiPriority w:val="4"/>
    <w:rsid w:val="002063E2"/>
    <w:pPr>
      <w:ind w:left="397"/>
    </w:pPr>
    <w:rPr>
      <w:i/>
      <w:szCs w:val="18"/>
    </w:rPr>
  </w:style>
  <w:style w:type="paragraph" w:customStyle="1" w:styleId="DJRtablefigurenote">
    <w:name w:val="DJR table/figure note"/>
    <w:uiPriority w:val="4"/>
    <w:rsid w:val="0052069C"/>
    <w:pPr>
      <w:spacing w:before="60" w:after="60" w:line="220" w:lineRule="exact"/>
    </w:pPr>
    <w:rPr>
      <w:rFonts w:ascii="Arial" w:hAnsi="Arial"/>
      <w:sz w:val="16"/>
      <w:lang w:eastAsia="en-US"/>
    </w:rPr>
  </w:style>
  <w:style w:type="paragraph" w:customStyle="1" w:styleId="DJRbodyaftertablefigure">
    <w:name w:val="DJR body after table/figure"/>
    <w:basedOn w:val="DJCSbody"/>
    <w:next w:val="DJCSbody"/>
    <w:uiPriority w:val="1"/>
    <w:rsid w:val="00A8645C"/>
    <w:pPr>
      <w:spacing w:before="240"/>
    </w:pPr>
  </w:style>
  <w:style w:type="paragraph" w:customStyle="1" w:styleId="DJRfooter">
    <w:name w:val="DJR footer"/>
    <w:uiPriority w:val="11"/>
    <w:rsid w:val="0084434E"/>
    <w:pPr>
      <w:tabs>
        <w:tab w:val="right" w:pos="10206"/>
      </w:tabs>
    </w:pPr>
    <w:rPr>
      <w:rFonts w:ascii="Arial" w:hAnsi="Arial" w:cs="Arial"/>
      <w:szCs w:val="18"/>
      <w:lang w:eastAsia="en-US"/>
    </w:rPr>
  </w:style>
  <w:style w:type="paragraph" w:customStyle="1" w:styleId="DJRheader">
    <w:name w:val="DJR header"/>
    <w:basedOn w:val="DJRfooter"/>
    <w:uiPriority w:val="11"/>
    <w:rsid w:val="00895FCB"/>
    <w:pPr>
      <w:ind w:left="227"/>
    </w:pPr>
    <w:rPr>
      <w:color w:val="FFFFFF" w:themeColor="background1"/>
    </w:rPr>
  </w:style>
  <w:style w:type="paragraph" w:customStyle="1" w:styleId="DJRbulletafternumbers2">
    <w:name w:val="DJR bullet after numbers 2"/>
    <w:basedOn w:val="DJCSbody"/>
    <w:rsid w:val="00543B7C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7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8"/>
      </w:numPr>
    </w:pPr>
  </w:style>
  <w:style w:type="paragraph" w:customStyle="1" w:styleId="DJRquotebullet1">
    <w:name w:val="DJR quote bullet 1"/>
    <w:basedOn w:val="DJRquote"/>
    <w:rsid w:val="00FD72DA"/>
    <w:pPr>
      <w:numPr>
        <w:numId w:val="6"/>
      </w:numPr>
      <w:ind w:left="681" w:hanging="284"/>
    </w:pPr>
  </w:style>
  <w:style w:type="paragraph" w:customStyle="1" w:styleId="DJRquotebullet2">
    <w:name w:val="DJR quote bullet 2"/>
    <w:basedOn w:val="DJRquote"/>
    <w:rsid w:val="00FD72DA"/>
    <w:pPr>
      <w:numPr>
        <w:ilvl w:val="1"/>
        <w:numId w:val="6"/>
      </w:numPr>
    </w:pPr>
  </w:style>
  <w:style w:type="table" w:customStyle="1" w:styleId="DJRtablestyle1">
    <w:name w:val="DJR table style 1"/>
    <w:basedOn w:val="TableNormal"/>
    <w:uiPriority w:val="99"/>
    <w:rsid w:val="00D33064"/>
    <w:rPr>
      <w:rFonts w:ascii="Arial" w:hAnsi="Arial"/>
    </w:rPr>
    <w:tblPr>
      <w:tblInd w:w="113" w:type="dxa"/>
      <w:tblBorders>
        <w:top w:val="single" w:sz="4" w:space="0" w:color="007DC3" w:themeColor="accent1"/>
        <w:left w:val="single" w:sz="4" w:space="0" w:color="007DC3" w:themeColor="accent1"/>
        <w:bottom w:val="single" w:sz="4" w:space="0" w:color="007DC3" w:themeColor="accent1"/>
        <w:right w:val="single" w:sz="4" w:space="0" w:color="007DC3" w:themeColor="accent1"/>
        <w:insideH w:val="single" w:sz="4" w:space="0" w:color="007DC3" w:themeColor="accent1"/>
        <w:insideV w:val="single" w:sz="4" w:space="0" w:color="007DC3" w:themeColor="accent1"/>
      </w:tblBorders>
    </w:tblPr>
    <w:tcPr>
      <w:shd w:val="clear" w:color="auto" w:fill="auto"/>
    </w:tcPr>
  </w:style>
  <w:style w:type="paragraph" w:customStyle="1" w:styleId="DJRtablecolheadwhite">
    <w:name w:val="DJR table col head white"/>
    <w:basedOn w:val="Normal"/>
    <w:uiPriority w:val="11"/>
    <w:rsid w:val="00761547"/>
    <w:pPr>
      <w:spacing w:before="80" w:after="60"/>
    </w:pPr>
    <w:rPr>
      <w:rFonts w:ascii="Arial" w:hAnsi="Arial"/>
      <w:b/>
      <w:color w:val="FFFFFF" w:themeColor="background1"/>
      <w:sz w:val="22"/>
      <w:lang w:eastAsia="en-US"/>
    </w:rPr>
  </w:style>
  <w:style w:type="table" w:customStyle="1" w:styleId="DJRtablestyle2">
    <w:name w:val="DJR table style 2"/>
    <w:basedOn w:val="TableNormal"/>
    <w:uiPriority w:val="99"/>
    <w:rsid w:val="0011581C"/>
    <w:rPr>
      <w:rFonts w:ascii="Arial" w:hAnsi="Arial"/>
    </w:rPr>
    <w:tblPr>
      <w:tblInd w:w="113" w:type="dxa"/>
      <w:tblBorders>
        <w:top w:val="single" w:sz="4" w:space="0" w:color="007DC3" w:themeColor="accent1"/>
        <w:left w:val="single" w:sz="4" w:space="0" w:color="007DC3" w:themeColor="accent1"/>
        <w:bottom w:val="single" w:sz="4" w:space="0" w:color="007DC3" w:themeColor="accent1"/>
        <w:right w:val="single" w:sz="4" w:space="0" w:color="007DC3" w:themeColor="accent1"/>
        <w:insideH w:val="single" w:sz="4" w:space="0" w:color="007DC3" w:themeColor="accent1"/>
        <w:insideV w:val="single" w:sz="4" w:space="0" w:color="007DC3" w:themeColor="accent1"/>
      </w:tblBorders>
    </w:tblPr>
    <w:tblStylePr w:type="firstRow">
      <w:rPr>
        <w:rFonts w:ascii="Arial" w:hAnsi="Arial"/>
      </w:rPr>
      <w:tblPr/>
      <w:tcPr>
        <w:tcBorders>
          <w:top w:val="single" w:sz="4" w:space="0" w:color="007DC3" w:themeColor="accent1"/>
          <w:left w:val="single" w:sz="4" w:space="0" w:color="007DC3" w:themeColor="accent1"/>
          <w:bottom w:val="single" w:sz="4" w:space="0" w:color="007DC3" w:themeColor="accent1"/>
          <w:right w:val="single" w:sz="4" w:space="0" w:color="007DC3" w:themeColor="accen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7DC3" w:themeFill="accent1"/>
      </w:tcPr>
    </w:tblStylePr>
  </w:style>
  <w:style w:type="table" w:customStyle="1" w:styleId="DJRtablestyle3">
    <w:name w:val="DJR table style 3"/>
    <w:basedOn w:val="TableNormal"/>
    <w:uiPriority w:val="99"/>
    <w:rsid w:val="00E145AB"/>
    <w:rPr>
      <w:rFonts w:ascii="Arial" w:hAnsi="Arial"/>
    </w:rPr>
    <w:tblPr>
      <w:tblInd w:w="113" w:type="dxa"/>
      <w:tblBorders>
        <w:top w:val="single" w:sz="4" w:space="0" w:color="16145F" w:themeColor="text2"/>
        <w:left w:val="single" w:sz="4" w:space="0" w:color="16145F" w:themeColor="text2"/>
        <w:bottom w:val="single" w:sz="4" w:space="0" w:color="16145F" w:themeColor="text2"/>
        <w:right w:val="single" w:sz="4" w:space="0" w:color="16145F" w:themeColor="text2"/>
        <w:insideH w:val="single" w:sz="4" w:space="0" w:color="16145F" w:themeColor="text2"/>
        <w:insideV w:val="single" w:sz="4" w:space="0" w:color="16145F" w:themeColor="text2"/>
      </w:tblBorders>
    </w:tblPr>
    <w:tcPr>
      <w:shd w:val="clear" w:color="auto" w:fill="auto"/>
    </w:tcPr>
    <w:tblStylePr w:type="firstRow">
      <w:tblPr/>
      <w:tcPr>
        <w:tcBorders>
          <w:insideV w:val="single" w:sz="4" w:space="0" w:color="FFFFFF" w:themeColor="background1"/>
        </w:tcBorders>
        <w:shd w:val="clear" w:color="auto" w:fill="16145F" w:themeFill="text2"/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ED6F00"/>
    <w:rPr>
      <w:rFonts w:asciiTheme="majorHAnsi" w:eastAsiaTheme="majorEastAsia" w:hAnsiTheme="majorHAnsi" w:cstheme="majorBidi"/>
      <w:color w:val="003E61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6F00"/>
    <w:rPr>
      <w:rFonts w:asciiTheme="majorHAnsi" w:eastAsiaTheme="majorEastAsia" w:hAnsiTheme="majorHAnsi" w:cstheme="majorBidi"/>
      <w:i/>
      <w:iCs/>
      <w:color w:val="003E61" w:themeColor="accent1" w:themeShade="7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6F0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6F0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D6F00"/>
    <w:pPr>
      <w:spacing w:after="200"/>
    </w:pPr>
    <w:rPr>
      <w:rFonts w:ascii="Arial" w:hAnsi="Arial"/>
      <w:i/>
      <w:iCs/>
      <w:color w:val="16145F" w:themeColor="text2"/>
      <w:sz w:val="18"/>
      <w:szCs w:val="18"/>
      <w:lang w:eastAsia="en-US"/>
    </w:rPr>
  </w:style>
  <w:style w:type="character" w:styleId="Emphasis">
    <w:name w:val="Emphasis"/>
    <w:basedOn w:val="DefaultParagraphFont"/>
    <w:uiPriority w:val="20"/>
    <w:rsid w:val="00A412C3"/>
    <w:rPr>
      <w:i/>
      <w:iCs/>
    </w:rPr>
  </w:style>
  <w:style w:type="paragraph" w:styleId="NoSpacing">
    <w:name w:val="No Spacing"/>
    <w:uiPriority w:val="99"/>
    <w:semiHidden/>
    <w:qFormat/>
    <w:rsid w:val="00ED6F00"/>
    <w:rPr>
      <w:rFonts w:ascii="Arial" w:hAnsi="Arial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60"/>
    <w:semiHidden/>
    <w:qFormat/>
    <w:rsid w:val="00ED6F00"/>
    <w:pPr>
      <w:pBdr>
        <w:top w:val="single" w:sz="4" w:space="10" w:color="007DC3" w:themeColor="accent1"/>
        <w:bottom w:val="single" w:sz="4" w:space="10" w:color="007DC3" w:themeColor="accent1"/>
      </w:pBdr>
      <w:spacing w:before="360" w:after="360"/>
      <w:ind w:left="864" w:right="864"/>
      <w:jc w:val="center"/>
    </w:pPr>
    <w:rPr>
      <w:rFonts w:ascii="Arial" w:eastAsiaTheme="majorEastAsia" w:hAnsi="Arial" w:cstheme="majorBidi"/>
      <w:i/>
      <w:iCs/>
      <w:color w:val="007DC3" w:themeColor="accent1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60"/>
    <w:semiHidden/>
    <w:rsid w:val="00865E2B"/>
    <w:rPr>
      <w:rFonts w:ascii="Arial" w:eastAsiaTheme="majorEastAsia" w:hAnsi="Arial" w:cstheme="majorBidi"/>
      <w:i/>
      <w:iCs/>
      <w:color w:val="007DC3" w:themeColor="accent1"/>
      <w:lang w:eastAsia="en-US"/>
    </w:rPr>
  </w:style>
  <w:style w:type="character" w:styleId="SubtleEmphasis">
    <w:name w:val="Subtle Emphasis"/>
    <w:basedOn w:val="DefaultParagraphFont"/>
    <w:uiPriority w:val="65"/>
    <w:semiHidden/>
    <w:qFormat/>
    <w:rsid w:val="00ED6F0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66"/>
    <w:semiHidden/>
    <w:qFormat/>
    <w:rsid w:val="00ED6F00"/>
    <w:rPr>
      <w:i/>
      <w:iCs/>
      <w:color w:val="007DC3" w:themeColor="accent1"/>
    </w:rPr>
  </w:style>
  <w:style w:type="character" w:styleId="SubtleReference">
    <w:name w:val="Subtle Reference"/>
    <w:basedOn w:val="DefaultParagraphFont"/>
    <w:uiPriority w:val="67"/>
    <w:semiHidden/>
    <w:qFormat/>
    <w:rsid w:val="00ED6F00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68"/>
    <w:semiHidden/>
    <w:qFormat/>
    <w:rsid w:val="00ED6F00"/>
    <w:rPr>
      <w:b/>
      <w:bCs/>
      <w:smallCaps/>
      <w:color w:val="007DC3" w:themeColor="accent1"/>
      <w:spacing w:val="5"/>
    </w:rPr>
  </w:style>
  <w:style w:type="character" w:styleId="BookTitle">
    <w:name w:val="Book Title"/>
    <w:basedOn w:val="DefaultParagraphFont"/>
    <w:uiPriority w:val="69"/>
    <w:semiHidden/>
    <w:qFormat/>
    <w:rsid w:val="00ED6F00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71"/>
    <w:semiHidden/>
    <w:unhideWhenUsed/>
    <w:qFormat/>
    <w:rsid w:val="00ED6F00"/>
    <w:pPr>
      <w:spacing w:before="240" w:after="0" w:line="240" w:lineRule="auto"/>
      <w:outlineLvl w:val="9"/>
    </w:pPr>
    <w:rPr>
      <w:rFonts w:asciiTheme="majorHAnsi" w:eastAsiaTheme="majorEastAsia" w:hAnsiTheme="majorHAnsi" w:cstheme="majorBidi"/>
      <w:b w:val="0"/>
      <w:bCs w:val="0"/>
      <w:color w:val="005D92" w:themeColor="accent1" w:themeShade="BF"/>
      <w:kern w:val="0"/>
      <w:sz w:val="32"/>
      <w:szCs w:val="32"/>
    </w:rPr>
  </w:style>
  <w:style w:type="table" w:customStyle="1" w:styleId="DJRformtable1">
    <w:name w:val="DJR form table 1"/>
    <w:basedOn w:val="TableNormal"/>
    <w:uiPriority w:val="99"/>
    <w:rsid w:val="00F25FB5"/>
    <w:rPr>
      <w:rFonts w:ascii="Arial" w:hAnsi="Arial"/>
    </w:rPr>
    <w:tblPr>
      <w:tblBorders>
        <w:bottom w:val="single" w:sz="4" w:space="0" w:color="auto"/>
        <w:insideH w:val="single" w:sz="4" w:space="0" w:color="auto"/>
      </w:tblBorders>
    </w:tblPr>
  </w:style>
  <w:style w:type="paragraph" w:customStyle="1" w:styleId="DJRnumberdigitspacebefore">
    <w:name w:val="DJR number digit space before"/>
    <w:basedOn w:val="DJRnumberdigit"/>
    <w:rsid w:val="00F25FB5"/>
    <w:pPr>
      <w:numPr>
        <w:numId w:val="1"/>
      </w:numPr>
      <w:spacing w:before="120"/>
    </w:pPr>
  </w:style>
  <w:style w:type="paragraph" w:customStyle="1" w:styleId="DJRhiddeninstructiontext">
    <w:name w:val="DJR hidden instruction text"/>
    <w:basedOn w:val="Normal"/>
    <w:uiPriority w:val="11"/>
    <w:rsid w:val="000B0FE3"/>
    <w:pPr>
      <w:spacing w:after="40" w:line="200" w:lineRule="atLeast"/>
    </w:pPr>
    <w:rPr>
      <w:rFonts w:ascii="Arial" w:eastAsia="Times" w:hAnsi="Arial"/>
      <w:vanish/>
      <w:color w:val="007DC3" w:themeColor="accent1"/>
      <w:sz w:val="16"/>
      <w:lang w:eastAsia="en-US"/>
    </w:rPr>
  </w:style>
  <w:style w:type="paragraph" w:customStyle="1" w:styleId="DJRtabletextcheckbox">
    <w:name w:val="DJR table text check box"/>
    <w:basedOn w:val="DJCStabletext"/>
    <w:rsid w:val="00EE7645"/>
    <w:pPr>
      <w:spacing w:before="0" w:after="0"/>
    </w:pPr>
    <w:rPr>
      <w:rFonts w:eastAsia="MS Gothi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9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E3"/>
    <w:rPr>
      <w:rFonts w:ascii="Tahoma" w:hAnsi="Tahoma" w:cs="Tahoma"/>
      <w:sz w:val="16"/>
      <w:szCs w:val="16"/>
    </w:rPr>
  </w:style>
  <w:style w:type="paragraph" w:customStyle="1" w:styleId="DJCStabledigit">
    <w:name w:val="DJCS table digit"/>
    <w:basedOn w:val="DJCStabletext"/>
    <w:qFormat/>
    <w:rsid w:val="00A252B9"/>
    <w:pPr>
      <w:numPr>
        <w:numId w:val="11"/>
      </w:numPr>
    </w:pPr>
  </w:style>
  <w:style w:type="numbering" w:customStyle="1" w:styleId="DJRtabeldigit">
    <w:name w:val="DJR tabel digit"/>
    <w:uiPriority w:val="99"/>
    <w:rsid w:val="00A252B9"/>
    <w:pPr>
      <w:numPr>
        <w:numId w:val="12"/>
      </w:numPr>
    </w:pPr>
  </w:style>
  <w:style w:type="table" w:customStyle="1" w:styleId="DJRblacktable">
    <w:name w:val="DJR black table"/>
    <w:basedOn w:val="TableNormal"/>
    <w:uiPriority w:val="99"/>
    <w:rsid w:val="0072055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insideV w:val="single" w:sz="4" w:space="0" w:color="FFFFFF" w:themeColor="background1"/>
        </w:tcBorders>
        <w:shd w:val="clear" w:color="auto" w:fill="000000" w:themeFill="text1"/>
      </w:tcPr>
    </w:tblStylePr>
    <w:tblStylePr w:type="firstCol">
      <w:tblPr/>
      <w:tcPr>
        <w:tcBorders>
          <w:left w:val="nil"/>
        </w:tcBorders>
      </w:tcPr>
    </w:tblStylePr>
    <w:tblStylePr w:type="lastCo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239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9CB"/>
  </w:style>
  <w:style w:type="paragraph" w:styleId="Footer">
    <w:name w:val="footer"/>
    <w:basedOn w:val="Normal"/>
    <w:link w:val="FooterChar"/>
    <w:uiPriority w:val="99"/>
    <w:unhideWhenUsed/>
    <w:rsid w:val="006239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9CB"/>
  </w:style>
  <w:style w:type="paragraph" w:customStyle="1" w:styleId="DJCSfooter">
    <w:name w:val="DJCS footer"/>
    <w:uiPriority w:val="11"/>
    <w:rsid w:val="00C7047E"/>
    <w:pPr>
      <w:tabs>
        <w:tab w:val="right" w:pos="10206"/>
      </w:tabs>
    </w:pPr>
    <w:rPr>
      <w:rFonts w:ascii="Arial" w:hAnsi="Arial" w:cs="Arial"/>
      <w:szCs w:val="18"/>
      <w:lang w:eastAsia="en-US"/>
    </w:rPr>
  </w:style>
  <w:style w:type="paragraph" w:customStyle="1" w:styleId="TableText">
    <w:name w:val="Table Text"/>
    <w:basedOn w:val="Normal"/>
    <w:link w:val="TableTextChar"/>
    <w:rsid w:val="009E1B08"/>
    <w:pPr>
      <w:spacing w:before="60" w:after="60"/>
    </w:pPr>
    <w:rPr>
      <w:rFonts w:ascii="Arial" w:hAnsi="Arial"/>
      <w:sz w:val="24"/>
      <w:szCs w:val="24"/>
      <w:lang w:eastAsia="en-US"/>
    </w:rPr>
  </w:style>
  <w:style w:type="character" w:customStyle="1" w:styleId="TableTextChar">
    <w:name w:val="Table Text Char"/>
    <w:link w:val="TableText"/>
    <w:rsid w:val="009E1B08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E1B08"/>
    <w:pPr>
      <w:ind w:left="720"/>
      <w:contextualSpacing/>
    </w:pPr>
    <w:rPr>
      <w:rFonts w:ascii="Cambria" w:hAnsi="Cambria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E1B08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DJCSbullet2">
    <w:name w:val="DJCS bullet 2"/>
    <w:basedOn w:val="DJCSbody"/>
    <w:uiPriority w:val="2"/>
    <w:qFormat/>
    <w:rsid w:val="00AC0485"/>
    <w:pPr>
      <w:spacing w:after="40"/>
      <w:ind w:left="567" w:hanging="283"/>
    </w:pPr>
  </w:style>
  <w:style w:type="paragraph" w:customStyle="1" w:styleId="DJCSreportsubtitlecover">
    <w:name w:val="DJCS report subtitle cover"/>
    <w:basedOn w:val="Normal"/>
    <w:uiPriority w:val="4"/>
    <w:rsid w:val="008907DC"/>
    <w:pPr>
      <w:spacing w:after="120" w:line="380" w:lineRule="atLeast"/>
    </w:pPr>
    <w:rPr>
      <w:rFonts w:ascii="Arial" w:hAnsi="Arial"/>
      <w:color w:val="000000" w:themeColor="text1"/>
      <w:sz w:val="32"/>
      <w:szCs w:val="30"/>
      <w:lang w:eastAsia="en-US"/>
    </w:rPr>
  </w:style>
  <w:style w:type="paragraph" w:customStyle="1" w:styleId="DJCSreportmaintitlecover">
    <w:name w:val="DJCS report main title cover"/>
    <w:uiPriority w:val="4"/>
    <w:rsid w:val="008907DC"/>
    <w:pPr>
      <w:keepLines/>
      <w:spacing w:after="240" w:line="580" w:lineRule="atLeast"/>
    </w:pPr>
    <w:rPr>
      <w:rFonts w:ascii="Arial" w:hAnsi="Arial"/>
      <w:b/>
      <w:bCs/>
      <w:color w:val="808080" w:themeColor="background1" w:themeShade="80"/>
      <w:sz w:val="52"/>
      <w:szCs w:val="5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D7D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D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D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D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D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0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07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83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3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eader" Target="header9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8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DJR accessible">
      <a:dk1>
        <a:sysClr val="windowText" lastClr="000000"/>
      </a:dk1>
      <a:lt1>
        <a:sysClr val="window" lastClr="FFFFFF"/>
      </a:lt1>
      <a:dk2>
        <a:srgbClr val="16145F"/>
      </a:dk2>
      <a:lt2>
        <a:srgbClr val="D8D8D8"/>
      </a:lt2>
      <a:accent1>
        <a:srgbClr val="007DC3"/>
      </a:accent1>
      <a:accent2>
        <a:srgbClr val="00529B"/>
      </a:accent2>
      <a:accent3>
        <a:srgbClr val="16145F"/>
      </a:accent3>
      <a:accent4>
        <a:srgbClr val="6E6C9D"/>
      </a:accent4>
      <a:accent5>
        <a:srgbClr val="595959"/>
      </a:accent5>
      <a:accent6>
        <a:srgbClr val="A5A5A5"/>
      </a:accent6>
      <a:hlink>
        <a:srgbClr val="007DC3"/>
      </a:hlink>
      <a:folHlink>
        <a:srgbClr val="0052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BC Work Product Document" ma:contentTypeID="0x0101009E79101A590146B3A2E356B122FF9569004A80B2863B950F489DCB108329865586" ma:contentTypeVersion="30" ma:contentTypeDescription="The main EBC record document" ma:contentTypeScope="" ma:versionID="158217003c66915ec70ad16f2e093ebf">
  <xsd:schema xmlns:xsd="http://www.w3.org/2001/XMLSchema" xmlns:xs="http://www.w3.org/2001/XMLSchema" xmlns:p="http://schemas.microsoft.com/office/2006/metadata/properties" xmlns:ns2="02c6d125-7989-43ff-bfbe-9f7d126fcdbc" targetNamespace="http://schemas.microsoft.com/office/2006/metadata/properties" ma:root="true" ma:fieldsID="a340e656d207d47d4bbb88dc37acae4f" ns2:_="">
    <xsd:import namespace="02c6d125-7989-43ff-bfbe-9f7d126fcdbc"/>
    <xsd:element name="properties">
      <xsd:complexType>
        <xsd:sequence>
          <xsd:element name="documentManagement">
            <xsd:complexType>
              <xsd:all>
                <xsd:element ref="ns2:E2_TRIMDocumentRe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6d125-7989-43ff-bfbe-9f7d126fcdbc" elementFormDefault="qualified">
    <xsd:import namespace="http://schemas.microsoft.com/office/2006/documentManagement/types"/>
    <xsd:import namespace="http://schemas.microsoft.com/office/infopath/2007/PartnerControls"/>
    <xsd:element name="E2_TRIMDocumentRef" ma:index="1" nillable="true" ma:displayName="TRIM Document Ref" ma:internalName="E2_TRIMDocumentRef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2_TRIMDocumentRef xmlns="02c6d125-7989-43ff-bfbe-9f7d126fcdb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17AEC-471E-4125-A6FF-6A3FAED24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6d125-7989-43ff-bfbe-9f7d126fcd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4EFC26-3245-4841-95F9-068A6EB368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2A114A-1996-48E4-9DCE-903CE784DA67}">
  <ds:schemaRefs>
    <ds:schemaRef ds:uri="http://schemas.microsoft.com/office/2006/metadata/properties"/>
    <ds:schemaRef ds:uri="http://schemas.microsoft.com/office/infopath/2007/PartnerControls"/>
    <ds:schemaRef ds:uri="02c6d125-7989-43ff-bfbe-9f7d126fcdbc"/>
  </ds:schemaRefs>
</ds:datastoreItem>
</file>

<file path=customXml/itemProps4.xml><?xml version="1.0" encoding="utf-8"?>
<ds:datastoreItem xmlns:ds="http://schemas.openxmlformats.org/officeDocument/2006/customXml" ds:itemID="{2C1BF3CD-10F7-4003-86F0-F86C727E5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chisholm road prison project - minutes - 13 october 2021.docx</vt:lpstr>
    </vt:vector>
  </TitlesOfParts>
  <Company>Department of Justice and Regulation</Company>
  <LinksUpToDate>false</LinksUpToDate>
  <CharactersWithSpaces>7055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Chisholm Road - CAG meeting minutes - 15 March 2022.docx</dc:title>
  <dc:subject/>
  <dc:creator>Microsoft Office User</dc:creator>
  <cp:keywords/>
  <cp:lastModifiedBy>Nick D Harley (DJCS)</cp:lastModifiedBy>
  <cp:revision>5</cp:revision>
  <cp:lastPrinted>2022-04-07T05:45:00Z</cp:lastPrinted>
  <dcterms:created xsi:type="dcterms:W3CDTF">2022-04-07T05:41:00Z</dcterms:created>
  <dcterms:modified xsi:type="dcterms:W3CDTF">2022-05-17T01:58:00Z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0x0101009E79101A590146B3A2E356B122FF9569004A80B2863B950F489DCB108329865586</vt:lpwstr>
  </property>
  <property fmtid="{D5CDD505-2E9C-101B-9397-08002B2CF9AE}" pid="4" name="_dlc_DocIdItemGuid">
    <vt:lpwstr>e212609f-06a9-4cb0-85b7-c1c550dafba6</vt:lpwstr>
  </property>
  <property fmtid="{D5CDD505-2E9C-101B-9397-08002B2CF9AE}" pid="5" name="ClassificationContentMarkingHeaderShapeIds">
    <vt:lpwstr>4a</vt:lpwstr>
  </property>
  <property fmtid="{D5CDD505-2E9C-101B-9397-08002B2CF9AE}" pid="6" name="ClassificationContentMarkingHeaderFontProps">
    <vt:lpwstr>#ff0000,11,Arial Black</vt:lpwstr>
  </property>
  <property fmtid="{D5CDD505-2E9C-101B-9397-08002B2CF9AE}" pid="7" name="ClassificationContentMarkingHeaderText">
    <vt:lpwstr>OFFICIAL</vt:lpwstr>
  </property>
</Properties>
</file>