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B2C4" w14:textId="27D65C83" w:rsidR="000B7D3F" w:rsidRPr="00E847F4" w:rsidRDefault="00B95C03" w:rsidP="000B7D3F">
      <w:pPr>
        <w:pStyle w:val="DJCSbody"/>
        <w:ind w:left="0"/>
        <w:rPr>
          <w:rFonts w:cs="Arial"/>
          <w:color w:val="FFFFFF"/>
          <w:sz w:val="24"/>
        </w:rPr>
      </w:pPr>
      <w:r w:rsidRPr="00E847F4">
        <w:rPr>
          <w:rFonts w:cs="Arial"/>
          <w:color w:val="FFFFFF"/>
          <w:sz w:val="24"/>
        </w:rPr>
        <w:t xml:space="preserve"> </w:t>
      </w:r>
    </w:p>
    <w:tbl>
      <w:tblPr>
        <w:tblpPr w:leftFromText="180" w:rightFromText="180" w:vertAnchor="text" w:horzAnchor="margin" w:tblpX="-142" w:tblpY="611"/>
        <w:tblW w:w="10569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14"/>
        <w:gridCol w:w="5627"/>
        <w:gridCol w:w="1232"/>
        <w:gridCol w:w="1596"/>
      </w:tblGrid>
      <w:tr w:rsidR="000B7D3F" w:rsidRPr="00E847F4" w14:paraId="7D27E676" w14:textId="77777777" w:rsidTr="00C17837">
        <w:trPr>
          <w:tblHeader/>
        </w:trPr>
        <w:tc>
          <w:tcPr>
            <w:tcW w:w="10569" w:type="dxa"/>
            <w:gridSpan w:val="4"/>
            <w:shd w:val="clear" w:color="auto" w:fill="E0E0E0"/>
            <w:vAlign w:val="center"/>
          </w:tcPr>
          <w:p w14:paraId="6D01E7D6" w14:textId="77777777" w:rsidR="000B7D3F" w:rsidRPr="003801AF" w:rsidRDefault="000B7D3F" w:rsidP="00C17837">
            <w:pPr>
              <w:pStyle w:val="TableHeader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>Meeting details</w:t>
            </w:r>
          </w:p>
        </w:tc>
      </w:tr>
      <w:tr w:rsidR="000B7D3F" w:rsidRPr="00E847F4" w14:paraId="17FC0294" w14:textId="77777777" w:rsidTr="00C17837">
        <w:tc>
          <w:tcPr>
            <w:tcW w:w="2114" w:type="dxa"/>
            <w:shd w:val="clear" w:color="auto" w:fill="auto"/>
            <w:vAlign w:val="center"/>
          </w:tcPr>
          <w:p w14:paraId="7EC14875" w14:textId="77777777" w:rsidR="000B7D3F" w:rsidRPr="003801AF" w:rsidRDefault="000B7D3F" w:rsidP="00C17837">
            <w:pPr>
              <w:pStyle w:val="TableText-Bold"/>
              <w:rPr>
                <w:rFonts w:cs="Arial"/>
                <w:sz w:val="22"/>
                <w:szCs w:val="22"/>
                <w:lang w:val="en-US"/>
              </w:rPr>
            </w:pPr>
            <w:r w:rsidRPr="003801AF">
              <w:rPr>
                <w:rFonts w:cs="Arial"/>
                <w:sz w:val="22"/>
                <w:szCs w:val="22"/>
              </w:rPr>
              <w:t>Meeting title:</w:t>
            </w:r>
          </w:p>
        </w:tc>
        <w:tc>
          <w:tcPr>
            <w:tcW w:w="5627" w:type="dxa"/>
            <w:vAlign w:val="center"/>
          </w:tcPr>
          <w:p w14:paraId="580599A1" w14:textId="395E0231" w:rsidR="000B7D3F" w:rsidRPr="003801AF" w:rsidRDefault="000B7D3F" w:rsidP="00C17837">
            <w:pPr>
              <w:pStyle w:val="MeetingTitle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>Community Advisory Group</w:t>
            </w:r>
          </w:p>
        </w:tc>
        <w:tc>
          <w:tcPr>
            <w:tcW w:w="1232" w:type="dxa"/>
            <w:vAlign w:val="center"/>
          </w:tcPr>
          <w:p w14:paraId="69E38955" w14:textId="77777777" w:rsidR="000B7D3F" w:rsidRPr="003801AF" w:rsidRDefault="000B7D3F" w:rsidP="00C17837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>No:</w:t>
            </w:r>
          </w:p>
        </w:tc>
        <w:tc>
          <w:tcPr>
            <w:tcW w:w="1596" w:type="dxa"/>
            <w:vAlign w:val="center"/>
          </w:tcPr>
          <w:p w14:paraId="59186588" w14:textId="546BEA9D" w:rsidR="000B7D3F" w:rsidRPr="003801AF" w:rsidRDefault="001E044E" w:rsidP="00C17837">
            <w:pPr>
              <w:pStyle w:val="TableText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>1</w:t>
            </w:r>
            <w:r w:rsidR="00064E50">
              <w:rPr>
                <w:rFonts w:cs="Arial"/>
                <w:sz w:val="22"/>
                <w:szCs w:val="22"/>
              </w:rPr>
              <w:t>4</w:t>
            </w:r>
            <w:r w:rsidR="000B7D3F" w:rsidRPr="003801AF">
              <w:rPr>
                <w:rFonts w:cs="Arial"/>
                <w:sz w:val="22"/>
                <w:szCs w:val="22"/>
              </w:rPr>
              <w:fldChar w:fldCharType="begin"/>
            </w:r>
            <w:r w:rsidR="000B7D3F" w:rsidRPr="003801AF">
              <w:rPr>
                <w:rFonts w:cs="Arial"/>
                <w:sz w:val="22"/>
                <w:szCs w:val="22"/>
              </w:rPr>
              <w:instrText xml:space="preserve"> quote </w:instrText>
            </w:r>
            <w:r w:rsidR="000B7D3F" w:rsidRPr="003801A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7D3F" w:rsidRPr="00E847F4" w14:paraId="6BEFD172" w14:textId="77777777" w:rsidTr="00C17837">
        <w:tc>
          <w:tcPr>
            <w:tcW w:w="2114" w:type="dxa"/>
            <w:shd w:val="clear" w:color="auto" w:fill="auto"/>
            <w:vAlign w:val="center"/>
          </w:tcPr>
          <w:p w14:paraId="39FB9805" w14:textId="77777777" w:rsidR="000B7D3F" w:rsidRPr="003801AF" w:rsidRDefault="000B7D3F" w:rsidP="00C17837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5627" w:type="dxa"/>
            <w:vAlign w:val="center"/>
          </w:tcPr>
          <w:p w14:paraId="0403D0C3" w14:textId="3280FD11" w:rsidR="000B7D3F" w:rsidRPr="003801AF" w:rsidRDefault="000B7D3F" w:rsidP="00C17837">
            <w:pPr>
              <w:pStyle w:val="Date"/>
            </w:pPr>
            <w:r w:rsidRPr="003801AF">
              <w:t>Wednesday</w:t>
            </w:r>
            <w:r w:rsidR="001E044E" w:rsidRPr="003801AF">
              <w:rPr>
                <w:lang w:eastAsia="en-US"/>
              </w:rPr>
              <w:t xml:space="preserve"> </w:t>
            </w:r>
            <w:r w:rsidR="00064E50">
              <w:rPr>
                <w:lang w:eastAsia="en-US"/>
              </w:rPr>
              <w:t>17 June</w:t>
            </w:r>
            <w:r w:rsidR="00EF220E">
              <w:rPr>
                <w:lang w:eastAsia="en-US"/>
              </w:rPr>
              <w:t xml:space="preserve"> </w:t>
            </w:r>
            <w:r w:rsidR="001E044E" w:rsidRPr="003801AF">
              <w:rPr>
                <w:lang w:eastAsia="en-US"/>
              </w:rPr>
              <w:t>20</w:t>
            </w:r>
            <w:r w:rsidR="001816FC" w:rsidRPr="003801AF">
              <w:rPr>
                <w:lang w:eastAsia="en-US"/>
              </w:rPr>
              <w:t>20</w:t>
            </w:r>
          </w:p>
        </w:tc>
        <w:tc>
          <w:tcPr>
            <w:tcW w:w="1232" w:type="dxa"/>
            <w:vAlign w:val="center"/>
          </w:tcPr>
          <w:p w14:paraId="216C6D42" w14:textId="77777777" w:rsidR="000B7D3F" w:rsidRPr="003801AF" w:rsidRDefault="000B7D3F" w:rsidP="00C17837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 xml:space="preserve">Time: </w:t>
            </w:r>
          </w:p>
        </w:tc>
        <w:tc>
          <w:tcPr>
            <w:tcW w:w="1596" w:type="dxa"/>
            <w:vAlign w:val="center"/>
          </w:tcPr>
          <w:p w14:paraId="57A83B17" w14:textId="2D50A536" w:rsidR="000B7D3F" w:rsidRPr="003801AF" w:rsidRDefault="000B7D3F" w:rsidP="00C17837">
            <w:pPr>
              <w:pStyle w:val="TableText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>4pm</w:t>
            </w:r>
            <w:r w:rsidR="00F8272C">
              <w:rPr>
                <w:rFonts w:cs="Arial"/>
                <w:sz w:val="22"/>
                <w:szCs w:val="22"/>
              </w:rPr>
              <w:t xml:space="preserve"> – 5.</w:t>
            </w:r>
            <w:r w:rsidR="00405175">
              <w:rPr>
                <w:rFonts w:cs="Arial"/>
                <w:sz w:val="22"/>
                <w:szCs w:val="22"/>
              </w:rPr>
              <w:t>06</w:t>
            </w:r>
            <w:r w:rsidR="00F8272C">
              <w:rPr>
                <w:rFonts w:cs="Arial"/>
                <w:sz w:val="22"/>
                <w:szCs w:val="22"/>
              </w:rPr>
              <w:t>pm</w:t>
            </w:r>
            <w:r w:rsidRPr="003801AF">
              <w:rPr>
                <w:rFonts w:cs="Arial"/>
                <w:sz w:val="22"/>
                <w:szCs w:val="22"/>
              </w:rPr>
              <w:fldChar w:fldCharType="begin"/>
            </w:r>
            <w:r w:rsidRPr="003801AF">
              <w:rPr>
                <w:rFonts w:cs="Arial"/>
                <w:sz w:val="22"/>
                <w:szCs w:val="22"/>
              </w:rPr>
              <w:instrText xml:space="preserve"> quote </w:instrText>
            </w:r>
            <w:r w:rsidRPr="003801A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7D3F" w:rsidRPr="00E847F4" w14:paraId="31DCDFAC" w14:textId="77777777" w:rsidTr="00C17837">
        <w:tc>
          <w:tcPr>
            <w:tcW w:w="2114" w:type="dxa"/>
            <w:shd w:val="clear" w:color="auto" w:fill="auto"/>
            <w:vAlign w:val="center"/>
          </w:tcPr>
          <w:p w14:paraId="6A42F86D" w14:textId="77777777" w:rsidR="000B7D3F" w:rsidRPr="003801AF" w:rsidRDefault="000B7D3F" w:rsidP="00C17837">
            <w:pPr>
              <w:pStyle w:val="TableText-Bold"/>
              <w:rPr>
                <w:rFonts w:cs="Arial"/>
                <w:sz w:val="22"/>
                <w:szCs w:val="22"/>
              </w:rPr>
            </w:pPr>
            <w:r w:rsidRPr="003801AF">
              <w:rPr>
                <w:rFonts w:cs="Arial"/>
                <w:sz w:val="22"/>
                <w:szCs w:val="22"/>
              </w:rPr>
              <w:t>Location:</w:t>
            </w:r>
          </w:p>
        </w:tc>
        <w:tc>
          <w:tcPr>
            <w:tcW w:w="8455" w:type="dxa"/>
            <w:gridSpan w:val="3"/>
            <w:vAlign w:val="center"/>
          </w:tcPr>
          <w:p w14:paraId="26414ABC" w14:textId="248FC699" w:rsidR="000B7D3F" w:rsidRPr="003801AF" w:rsidRDefault="00F522B7" w:rsidP="00C17837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Online</w:t>
            </w:r>
          </w:p>
        </w:tc>
      </w:tr>
      <w:tr w:rsidR="000B7D3F" w:rsidRPr="00E847F4" w14:paraId="47B0E9B6" w14:textId="77777777" w:rsidTr="00C17837">
        <w:trPr>
          <w:tblHeader/>
        </w:trPr>
        <w:tc>
          <w:tcPr>
            <w:tcW w:w="10569" w:type="dxa"/>
            <w:gridSpan w:val="4"/>
            <w:shd w:val="clear" w:color="auto" w:fill="E0E0E0"/>
          </w:tcPr>
          <w:p w14:paraId="017D8701" w14:textId="77777777" w:rsidR="000B7D3F" w:rsidRPr="003801AF" w:rsidRDefault="000B7D3F" w:rsidP="00C17837">
            <w:pPr>
              <w:pStyle w:val="TableHeader"/>
              <w:rPr>
                <w:rFonts w:cs="Arial"/>
                <w:sz w:val="22"/>
                <w:szCs w:val="22"/>
                <w:lang w:val="en-US"/>
              </w:rPr>
            </w:pPr>
            <w:r w:rsidRPr="003801AF">
              <w:rPr>
                <w:rFonts w:cs="Arial"/>
                <w:sz w:val="22"/>
                <w:szCs w:val="22"/>
              </w:rPr>
              <w:t>Attendees</w:t>
            </w:r>
          </w:p>
        </w:tc>
      </w:tr>
      <w:tr w:rsidR="000B7D3F" w:rsidRPr="00AF0DB4" w14:paraId="78B6D530" w14:textId="77777777" w:rsidTr="00C17837">
        <w:tc>
          <w:tcPr>
            <w:tcW w:w="10569" w:type="dxa"/>
            <w:gridSpan w:val="4"/>
          </w:tcPr>
          <w:p w14:paraId="45C01A42" w14:textId="673D5CC8" w:rsidR="001C6B88" w:rsidRPr="00E52308" w:rsidRDefault="001C6B88" w:rsidP="001C6B88">
            <w:pPr>
              <w:pStyle w:val="TableText"/>
              <w:rPr>
                <w:rFonts w:cs="Arial"/>
              </w:rPr>
            </w:pPr>
            <w:r w:rsidRPr="00E52308">
              <w:rPr>
                <w:rFonts w:cs="Arial"/>
                <w:b/>
              </w:rPr>
              <w:t>Community Advisory Group members:</w:t>
            </w:r>
            <w:r w:rsidRPr="00E52308">
              <w:rPr>
                <w:rFonts w:cs="Arial"/>
              </w:rPr>
              <w:t xml:space="preserve"> Justin Giddings (Chair), Corrina Eccles (community member), Barry White (community member), Leigh Bartlett (community member), Andrew Reaper (Assistant Commissioner Custodial Services, Corrections Victoria), Pat McCormick (General Manager, </w:t>
            </w:r>
            <w:proofErr w:type="spellStart"/>
            <w:r w:rsidRPr="00E52308">
              <w:rPr>
                <w:rFonts w:cs="Arial"/>
              </w:rPr>
              <w:t>Marngoneet</w:t>
            </w:r>
            <w:proofErr w:type="spellEnd"/>
            <w:r w:rsidRPr="00E52308">
              <w:rPr>
                <w:rFonts w:cs="Arial"/>
              </w:rPr>
              <w:t xml:space="preserve"> Prison), Marlene Morison, (General Manager, Chisholm Road Prison), Michelle Wood (Executive Director, Barwon South West Region), Corinne </w:t>
            </w:r>
            <w:proofErr w:type="spellStart"/>
            <w:r w:rsidRPr="00E52308">
              <w:rPr>
                <w:rFonts w:cs="Arial"/>
              </w:rPr>
              <w:t>Cadilhac</w:t>
            </w:r>
            <w:proofErr w:type="spellEnd"/>
            <w:r w:rsidRPr="00E52308">
              <w:rPr>
                <w:rFonts w:cs="Arial"/>
              </w:rPr>
              <w:t xml:space="preserve"> (Deputy Secretary, Justice Infrastructure and CEO of the Community Safety Building Authority)</w:t>
            </w:r>
          </w:p>
          <w:p w14:paraId="4D558FB0" w14:textId="1D2EB1CB" w:rsidR="001C6B88" w:rsidRPr="00E52308" w:rsidRDefault="001C6B88" w:rsidP="001C6B8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52308">
              <w:rPr>
                <w:rFonts w:ascii="Arial" w:hAnsi="Arial" w:cs="Arial"/>
                <w:b/>
                <w:sz w:val="24"/>
                <w:szCs w:val="24"/>
              </w:rPr>
              <w:t>Other attendees:</w:t>
            </w:r>
            <w:r w:rsidRPr="00E52308">
              <w:rPr>
                <w:rFonts w:ascii="Arial" w:hAnsi="Arial" w:cs="Arial"/>
                <w:sz w:val="24"/>
                <w:szCs w:val="24"/>
              </w:rPr>
              <w:t xml:space="preserve"> Alex </w:t>
            </w:r>
            <w:proofErr w:type="spellStart"/>
            <w:r w:rsidRPr="00E52308">
              <w:rPr>
                <w:rFonts w:ascii="Arial" w:hAnsi="Arial" w:cs="Arial"/>
                <w:sz w:val="24"/>
                <w:szCs w:val="24"/>
              </w:rPr>
              <w:t>Wigmore</w:t>
            </w:r>
            <w:proofErr w:type="spellEnd"/>
            <w:r w:rsidRPr="00E52308">
              <w:rPr>
                <w:rFonts w:ascii="Arial" w:hAnsi="Arial" w:cs="Arial"/>
                <w:sz w:val="24"/>
                <w:szCs w:val="24"/>
              </w:rPr>
              <w:t xml:space="preserve">, (Senior Project Manager, CSBA), Peter </w:t>
            </w:r>
            <w:proofErr w:type="spellStart"/>
            <w:r w:rsidRPr="00E52308">
              <w:rPr>
                <w:rFonts w:ascii="Arial" w:hAnsi="Arial" w:cs="Arial"/>
                <w:sz w:val="24"/>
                <w:szCs w:val="24"/>
              </w:rPr>
              <w:t>Southwell</w:t>
            </w:r>
            <w:proofErr w:type="spellEnd"/>
            <w:r w:rsidRPr="00E52308">
              <w:rPr>
                <w:rFonts w:ascii="Arial" w:hAnsi="Arial" w:cs="Arial"/>
                <w:sz w:val="24"/>
                <w:szCs w:val="24"/>
              </w:rPr>
              <w:t xml:space="preserve"> (Project Director, CSBA), Peter Flaherty (Director, Public Affairs, DJCS), Andrew Green (Manager, Project Communication, DJCS); Peter </w:t>
            </w:r>
            <w:proofErr w:type="spellStart"/>
            <w:r w:rsidRPr="00E52308">
              <w:rPr>
                <w:rFonts w:ascii="Arial" w:hAnsi="Arial" w:cs="Arial"/>
                <w:sz w:val="24"/>
                <w:szCs w:val="24"/>
              </w:rPr>
              <w:t>Chater</w:t>
            </w:r>
            <w:proofErr w:type="spellEnd"/>
            <w:r w:rsidRPr="00E52308">
              <w:rPr>
                <w:rFonts w:ascii="Arial" w:hAnsi="Arial" w:cs="Arial"/>
                <w:sz w:val="24"/>
                <w:szCs w:val="24"/>
              </w:rPr>
              <w:t xml:space="preserve"> (Project Director, John Holland)  </w:t>
            </w:r>
          </w:p>
          <w:p w14:paraId="5DA3AB58" w14:textId="08463BFC" w:rsidR="001C6B88" w:rsidRPr="00E52308" w:rsidRDefault="001C6B88" w:rsidP="001C6B8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52308">
              <w:rPr>
                <w:rFonts w:ascii="Arial" w:hAnsi="Arial" w:cs="Arial"/>
                <w:b/>
                <w:bCs/>
                <w:sz w:val="24"/>
                <w:szCs w:val="24"/>
              </w:rPr>
              <w:t>Invited guests:</w:t>
            </w:r>
            <w:r w:rsidRPr="00E52308">
              <w:rPr>
                <w:rFonts w:ascii="Arial" w:hAnsi="Arial" w:cs="Arial"/>
                <w:sz w:val="24"/>
                <w:szCs w:val="24"/>
              </w:rPr>
              <w:t xml:space="preserve"> The Hon. Ben Carroll (Minister for Corrections)</w:t>
            </w:r>
            <w:r w:rsidR="00405175">
              <w:rPr>
                <w:rFonts w:ascii="Arial" w:hAnsi="Arial" w:cs="Arial"/>
                <w:sz w:val="24"/>
                <w:szCs w:val="24"/>
              </w:rPr>
              <w:t xml:space="preserve"> [departed 4.45pm]</w:t>
            </w:r>
            <w:r w:rsidRPr="00E52308">
              <w:rPr>
                <w:rFonts w:ascii="Arial" w:hAnsi="Arial" w:cs="Arial"/>
                <w:sz w:val="24"/>
                <w:szCs w:val="24"/>
              </w:rPr>
              <w:t xml:space="preserve">, the Hon. John </w:t>
            </w:r>
            <w:proofErr w:type="spellStart"/>
            <w:r w:rsidRPr="00E52308">
              <w:rPr>
                <w:rFonts w:ascii="Arial" w:hAnsi="Arial" w:cs="Arial"/>
                <w:sz w:val="24"/>
                <w:szCs w:val="24"/>
              </w:rPr>
              <w:t>Eren</w:t>
            </w:r>
            <w:proofErr w:type="spellEnd"/>
            <w:r w:rsidRPr="00E52308">
              <w:rPr>
                <w:rFonts w:ascii="Arial" w:hAnsi="Arial" w:cs="Arial"/>
                <w:sz w:val="24"/>
                <w:szCs w:val="24"/>
              </w:rPr>
              <w:t xml:space="preserve"> (Member for Lara), Ashlea Bright (Adviser, Minister Carroll), Mick Rowell (Commander, CFA), Mick McGuinness (Assistant Chief Fire Officer, District 7, CFA), Rohan Luke (Deputy Chief Officer, South West Region, CFA)</w:t>
            </w:r>
            <w:r w:rsidR="0034269E" w:rsidRPr="00E52308">
              <w:rPr>
                <w:rFonts w:ascii="Arial" w:hAnsi="Arial" w:cs="Arial"/>
                <w:sz w:val="24"/>
                <w:szCs w:val="24"/>
              </w:rPr>
              <w:t xml:space="preserve">, Melissa </w:t>
            </w:r>
            <w:proofErr w:type="spellStart"/>
            <w:r w:rsidR="0034269E" w:rsidRPr="00E52308">
              <w:rPr>
                <w:rFonts w:ascii="Arial" w:hAnsi="Arial" w:cs="Arial"/>
                <w:sz w:val="24"/>
                <w:szCs w:val="24"/>
              </w:rPr>
              <w:t>Rabey</w:t>
            </w:r>
            <w:proofErr w:type="spellEnd"/>
            <w:r w:rsidR="0034269E" w:rsidRPr="00E52308">
              <w:rPr>
                <w:rFonts w:ascii="Arial" w:hAnsi="Arial" w:cs="Arial"/>
                <w:sz w:val="24"/>
                <w:szCs w:val="24"/>
              </w:rPr>
              <w:t xml:space="preserve"> (Social Procurement Manager, JHG)</w:t>
            </w:r>
          </w:p>
          <w:p w14:paraId="27F4E30B" w14:textId="17D3F786" w:rsidR="000B7D3F" w:rsidRPr="00E52308" w:rsidRDefault="000B7D3F" w:rsidP="003801AF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0B7D3F" w:rsidRPr="00E847F4" w14:paraId="1FE2A011" w14:textId="77777777" w:rsidTr="00C17837">
        <w:tc>
          <w:tcPr>
            <w:tcW w:w="10569" w:type="dxa"/>
            <w:gridSpan w:val="4"/>
            <w:shd w:val="clear" w:color="auto" w:fill="E7E6E6"/>
          </w:tcPr>
          <w:p w14:paraId="191D9B7C" w14:textId="582AA111" w:rsidR="000B7D3F" w:rsidRPr="00E52308" w:rsidRDefault="000B7D3F" w:rsidP="00C17837">
            <w:pPr>
              <w:pStyle w:val="TableText"/>
              <w:rPr>
                <w:rFonts w:cs="Arial"/>
                <w:sz w:val="22"/>
                <w:szCs w:val="22"/>
              </w:rPr>
            </w:pPr>
            <w:r w:rsidRPr="00E52308">
              <w:rPr>
                <w:rFonts w:cs="Arial"/>
                <w:b/>
                <w:sz w:val="22"/>
                <w:szCs w:val="22"/>
              </w:rPr>
              <w:t>Apologies:</w:t>
            </w:r>
            <w:r w:rsidRPr="00E52308">
              <w:rPr>
                <w:rFonts w:eastAsia="Calibri" w:cs="Arial"/>
                <w:sz w:val="22"/>
                <w:szCs w:val="22"/>
              </w:rPr>
              <w:t xml:space="preserve"> </w:t>
            </w:r>
            <w:r w:rsidR="008C4C52" w:rsidRPr="00E52308">
              <w:rPr>
                <w:rFonts w:cs="Arial"/>
              </w:rPr>
              <w:t xml:space="preserve"> Councillor Kylie </w:t>
            </w:r>
            <w:proofErr w:type="spellStart"/>
            <w:r w:rsidR="008C4C52" w:rsidRPr="00E52308">
              <w:rPr>
                <w:rFonts w:cs="Arial"/>
              </w:rPr>
              <w:t>Grzybek</w:t>
            </w:r>
            <w:proofErr w:type="spellEnd"/>
            <w:r w:rsidR="008C4C52" w:rsidRPr="00E52308">
              <w:rPr>
                <w:rFonts w:cs="Arial"/>
              </w:rPr>
              <w:t xml:space="preserve"> (Deputy Chair), Councillor Anthony Aitken, David Withington (community member), John </w:t>
            </w:r>
            <w:proofErr w:type="spellStart"/>
            <w:r w:rsidR="008C4C52" w:rsidRPr="00E52308">
              <w:rPr>
                <w:rFonts w:cs="Arial"/>
              </w:rPr>
              <w:t>Brne</w:t>
            </w:r>
            <w:proofErr w:type="spellEnd"/>
            <w:r w:rsidR="008C4C52" w:rsidRPr="00E52308">
              <w:rPr>
                <w:rFonts w:cs="Arial"/>
              </w:rPr>
              <w:t xml:space="preserve"> (community member), Marylyn Pettit (community member</w:t>
            </w:r>
            <w:r w:rsidR="00E55E12" w:rsidRPr="00E52308">
              <w:rPr>
                <w:rFonts w:cs="Arial"/>
              </w:rPr>
              <w:t>), Leanne</w:t>
            </w:r>
            <w:r w:rsidR="00E52308" w:rsidRPr="00E52308">
              <w:rPr>
                <w:rFonts w:cs="Arial"/>
              </w:rPr>
              <w:t xml:space="preserve"> Rayner (Sergeant, Lara Police Station), </w:t>
            </w:r>
            <w:r w:rsidRPr="00E52308">
              <w:rPr>
                <w:rFonts w:cs="Arial"/>
                <w:sz w:val="22"/>
                <w:szCs w:val="22"/>
              </w:rPr>
              <w:fldChar w:fldCharType="begin"/>
            </w:r>
            <w:r w:rsidRPr="00E52308">
              <w:rPr>
                <w:rFonts w:cs="Arial"/>
                <w:sz w:val="22"/>
                <w:szCs w:val="22"/>
              </w:rPr>
              <w:instrText xml:space="preserve"> quote </w:instrText>
            </w:r>
            <w:r w:rsidRPr="00E52308">
              <w:rPr>
                <w:rFonts w:cs="Arial"/>
                <w:sz w:val="22"/>
                <w:szCs w:val="22"/>
              </w:rPr>
              <w:fldChar w:fldCharType="end"/>
            </w:r>
            <w:r w:rsidRPr="00E52308">
              <w:rPr>
                <w:rFonts w:cs="Arial"/>
                <w:sz w:val="22"/>
                <w:szCs w:val="22"/>
              </w:rPr>
              <w:fldChar w:fldCharType="begin"/>
            </w:r>
            <w:r w:rsidRPr="00E52308">
              <w:rPr>
                <w:rFonts w:cs="Arial"/>
                <w:sz w:val="22"/>
                <w:szCs w:val="22"/>
              </w:rPr>
              <w:instrText xml:space="preserve"> quote </w:instrText>
            </w:r>
            <w:r w:rsidRPr="00E5230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B7D3F" w:rsidRPr="00E847F4" w14:paraId="6EF09A9E" w14:textId="77777777" w:rsidTr="00C17837">
        <w:tc>
          <w:tcPr>
            <w:tcW w:w="10569" w:type="dxa"/>
            <w:gridSpan w:val="4"/>
            <w:tcBorders>
              <w:bottom w:val="single" w:sz="4" w:space="0" w:color="auto"/>
            </w:tcBorders>
            <w:vAlign w:val="center"/>
          </w:tcPr>
          <w:p w14:paraId="5423729C" w14:textId="00356E22" w:rsidR="000B7D3F" w:rsidRPr="00E52308" w:rsidRDefault="000B7D3F" w:rsidP="00C1783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0B7D3F" w:rsidRPr="00563C22" w14:paraId="0AA8D551" w14:textId="77777777" w:rsidTr="00C17837">
        <w:tc>
          <w:tcPr>
            <w:tcW w:w="105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1F689856" w14:textId="77777777" w:rsidR="000B7D3F" w:rsidRPr="003801AF" w:rsidRDefault="000B7D3F" w:rsidP="00C17837">
            <w:pPr>
              <w:pStyle w:val="DJCSbody"/>
              <w:ind w:left="0"/>
              <w:rPr>
                <w:rFonts w:cs="Arial"/>
                <w:b/>
                <w:szCs w:val="22"/>
              </w:rPr>
            </w:pPr>
            <w:r w:rsidRPr="003801AF">
              <w:rPr>
                <w:rFonts w:cs="Arial"/>
                <w:b/>
                <w:szCs w:val="22"/>
              </w:rPr>
              <w:t>Meeting overview</w:t>
            </w:r>
          </w:p>
        </w:tc>
      </w:tr>
    </w:tbl>
    <w:p w14:paraId="133536AB" w14:textId="1BDBD2C3" w:rsidR="009A5562" w:rsidRDefault="002C7A9A" w:rsidP="000B7D3F">
      <w:pPr>
        <w:pStyle w:val="DJCSbody"/>
        <w:ind w:left="0"/>
        <w:rPr>
          <w:rFonts w:cs="Arial"/>
          <w:b/>
        </w:rPr>
      </w:pPr>
      <w:r w:rsidRPr="00563C22">
        <w:rPr>
          <w:rFonts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3137AA" wp14:editId="36C49FF1">
                <wp:simplePos x="0" y="0"/>
                <wp:positionH relativeFrom="margin">
                  <wp:posOffset>-71258</wp:posOffset>
                </wp:positionH>
                <wp:positionV relativeFrom="paragraph">
                  <wp:posOffset>-695104</wp:posOffset>
                </wp:positionV>
                <wp:extent cx="4824730" cy="10001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8BAF" w14:textId="6B22E828" w:rsidR="002C7A9A" w:rsidRPr="003E6787" w:rsidRDefault="002C7A9A" w:rsidP="004527D6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 xml:space="preserve">Minutes of Meeting </w:t>
                            </w:r>
                          </w:p>
                          <w:p w14:paraId="56839EA0" w14:textId="77777777" w:rsidR="002C7A9A" w:rsidRPr="00597C9F" w:rsidRDefault="002C7A9A" w:rsidP="002C7A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Chisholm Road Prison Project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  <w:p w14:paraId="1269491A" w14:textId="77777777" w:rsidR="002C7A9A" w:rsidRDefault="002C7A9A" w:rsidP="002C7A9A"/>
                          <w:p w14:paraId="6C263047" w14:textId="77777777" w:rsidR="002C7A9A" w:rsidRPr="003E6787" w:rsidRDefault="002C7A9A" w:rsidP="002C7A9A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MinutesAgenda</w:t>
                            </w:r>
                            <w:proofErr w:type="spellEnd"/>
                          </w:p>
                          <w:p w14:paraId="1016F8BA" w14:textId="77777777" w:rsidR="002C7A9A" w:rsidRPr="00597C9F" w:rsidRDefault="002C7A9A" w:rsidP="002C7A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Chisholm Road Prison Project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B3137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6pt;margin-top:-54.75pt;width:379.9pt;height:7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" stroked="f">
                <v:fill opacity="0"/>
                <v:textbox>
                  <w:txbxContent>
                    <w:p w14:paraId="48288BAF" w14:textId="6B22E828" w:rsidR="002C7A9A" w:rsidRPr="003E6787" w:rsidRDefault="002C7A9A" w:rsidP="004527D6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before="0"/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 xml:space="preserve">Minutes of Meeting </w:t>
                      </w:r>
                    </w:p>
                    <w:p w14:paraId="56839EA0" w14:textId="77777777" w:rsidR="002C7A9A" w:rsidRPr="00597C9F" w:rsidRDefault="002C7A9A" w:rsidP="002C7A9A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Chisholm Road Prison Project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  <w:p w14:paraId="1269491A" w14:textId="77777777" w:rsidR="002C7A9A" w:rsidRDefault="002C7A9A" w:rsidP="002C7A9A"/>
                    <w:p w14:paraId="6C263047" w14:textId="77777777" w:rsidR="002C7A9A" w:rsidRPr="003E6787" w:rsidRDefault="002C7A9A" w:rsidP="002C7A9A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MinutesAgenda</w:t>
                      </w:r>
                      <w:proofErr w:type="spellEnd"/>
                    </w:p>
                    <w:p w14:paraId="1016F8BA" w14:textId="77777777" w:rsidR="002C7A9A" w:rsidRPr="00597C9F" w:rsidRDefault="002C7A9A" w:rsidP="002C7A9A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Chisholm Road Prison Project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181">
        <w:rPr>
          <w:rFonts w:cs="Arial"/>
          <w:b/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371E3512" wp14:editId="23643984">
            <wp:simplePos x="0" y="0"/>
            <wp:positionH relativeFrom="margin">
              <wp:posOffset>-73660</wp:posOffset>
            </wp:positionH>
            <wp:positionV relativeFrom="page">
              <wp:posOffset>495300</wp:posOffset>
            </wp:positionV>
            <wp:extent cx="6693207" cy="1000125"/>
            <wp:effectExtent l="0" t="0" r="0" b="0"/>
            <wp:wrapNone/>
            <wp:docPr id="4" name="Picture 4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995" cy="101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35086" w14:textId="77777777" w:rsidR="00F35583" w:rsidRDefault="00F35583" w:rsidP="000B7D3F">
      <w:pPr>
        <w:pStyle w:val="DJCSbody"/>
        <w:ind w:left="0"/>
        <w:rPr>
          <w:rFonts w:cs="Arial"/>
          <w:b/>
        </w:rPr>
      </w:pPr>
    </w:p>
    <w:p w14:paraId="107919B9" w14:textId="71E2A321" w:rsidR="000B7D3F" w:rsidRDefault="00F35583" w:rsidP="004C05CF">
      <w:pPr>
        <w:pStyle w:val="DJCSbody"/>
        <w:pBdr>
          <w:bottom w:val="single" w:sz="4" w:space="1" w:color="auto"/>
        </w:pBdr>
        <w:ind w:left="0"/>
        <w:rPr>
          <w:rFonts w:cs="Arial"/>
          <w:b/>
        </w:rPr>
      </w:pPr>
      <w:r>
        <w:rPr>
          <w:rFonts w:cs="Arial"/>
          <w:b/>
        </w:rPr>
        <w:t>Item 1. Welcomes and introductions</w:t>
      </w:r>
      <w:r w:rsidR="00E55E12">
        <w:rPr>
          <w:rFonts w:cs="Arial"/>
          <w:b/>
        </w:rPr>
        <w:t xml:space="preserve"> and Item 5. </w:t>
      </w:r>
      <w:r w:rsidR="00046148">
        <w:rPr>
          <w:rFonts w:cs="Arial"/>
          <w:b/>
        </w:rPr>
        <w:t>Opening and p</w:t>
      </w:r>
      <w:r w:rsidR="000B7D3F" w:rsidRPr="00E847F4">
        <w:rPr>
          <w:rFonts w:cs="Arial"/>
          <w:b/>
        </w:rPr>
        <w:t xml:space="preserve">revious minutes </w:t>
      </w:r>
    </w:p>
    <w:p w14:paraId="2EEDC010" w14:textId="0A330139" w:rsidR="00E55E12" w:rsidRDefault="00046148" w:rsidP="000B7D3F">
      <w:pPr>
        <w:pStyle w:val="DJCSbody"/>
        <w:ind w:left="0"/>
        <w:rPr>
          <w:rFonts w:cs="Arial"/>
        </w:rPr>
      </w:pPr>
      <w:r>
        <w:rPr>
          <w:rFonts w:cs="Arial"/>
        </w:rPr>
        <w:t xml:space="preserve">The Chair opened the meeting and </w:t>
      </w:r>
      <w:r w:rsidR="000B7D3F">
        <w:rPr>
          <w:rFonts w:cs="Arial"/>
        </w:rPr>
        <w:t xml:space="preserve">minutes </w:t>
      </w:r>
      <w:r w:rsidR="0000416E">
        <w:rPr>
          <w:rFonts w:cs="Arial"/>
        </w:rPr>
        <w:t xml:space="preserve">from </w:t>
      </w:r>
      <w:r w:rsidR="007D141C">
        <w:rPr>
          <w:rFonts w:cs="Arial"/>
        </w:rPr>
        <w:t xml:space="preserve">the </w:t>
      </w:r>
      <w:r w:rsidR="00F8272C">
        <w:rPr>
          <w:rFonts w:cs="Arial"/>
        </w:rPr>
        <w:t>22 April</w:t>
      </w:r>
      <w:r w:rsidR="0000416E">
        <w:rPr>
          <w:rFonts w:cs="Arial"/>
        </w:rPr>
        <w:t xml:space="preserve"> </w:t>
      </w:r>
      <w:r w:rsidR="00C70608">
        <w:rPr>
          <w:rFonts w:cs="Arial"/>
        </w:rPr>
        <w:t xml:space="preserve">meeting </w:t>
      </w:r>
      <w:r w:rsidR="000B7D3F">
        <w:rPr>
          <w:rFonts w:cs="Arial"/>
        </w:rPr>
        <w:t>were endorsed.</w:t>
      </w:r>
    </w:p>
    <w:p w14:paraId="53E41FC4" w14:textId="77777777" w:rsidR="009A5562" w:rsidRDefault="009A5562" w:rsidP="00D61F29">
      <w:pPr>
        <w:pStyle w:val="DJCSbody"/>
        <w:ind w:left="0"/>
        <w:rPr>
          <w:rFonts w:cs="Arial"/>
          <w:b/>
        </w:rPr>
      </w:pPr>
    </w:p>
    <w:p w14:paraId="2D3A234B" w14:textId="09C02A35" w:rsidR="001C6B88" w:rsidRDefault="00F35583" w:rsidP="004C05CF">
      <w:pPr>
        <w:pStyle w:val="DJCSbody"/>
        <w:pBdr>
          <w:bottom w:val="single" w:sz="4" w:space="1" w:color="auto"/>
        </w:pBdr>
        <w:ind w:left="0"/>
        <w:rPr>
          <w:rFonts w:cs="Arial"/>
          <w:b/>
        </w:rPr>
      </w:pPr>
      <w:r>
        <w:rPr>
          <w:rFonts w:cs="Arial"/>
          <w:b/>
        </w:rPr>
        <w:t>Item 2.</w:t>
      </w:r>
      <w:r w:rsidR="00E55E12">
        <w:rPr>
          <w:rFonts w:cs="Arial"/>
          <w:b/>
        </w:rPr>
        <w:t xml:space="preserve"> </w:t>
      </w:r>
      <w:r w:rsidR="001C6B88">
        <w:rPr>
          <w:rFonts w:cs="Arial"/>
          <w:b/>
        </w:rPr>
        <w:t xml:space="preserve">Minister Carroll </w:t>
      </w:r>
      <w:r w:rsidR="00BE766E">
        <w:rPr>
          <w:rFonts w:cs="Arial"/>
          <w:b/>
        </w:rPr>
        <w:t>addressed</w:t>
      </w:r>
      <w:r w:rsidR="00734526">
        <w:rPr>
          <w:rFonts w:cs="Arial"/>
          <w:b/>
        </w:rPr>
        <w:t xml:space="preserve"> Community Advisory Group</w:t>
      </w:r>
      <w:r w:rsidR="00BE766E">
        <w:rPr>
          <w:rFonts w:cs="Arial"/>
          <w:b/>
        </w:rPr>
        <w:t xml:space="preserve"> (CAG)</w:t>
      </w:r>
    </w:p>
    <w:p w14:paraId="7DBD9976" w14:textId="50D04F9E" w:rsidR="00734526" w:rsidRDefault="00BE766E" w:rsidP="00734526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Reference</w:t>
      </w:r>
      <w:r w:rsidR="00946FB7">
        <w:rPr>
          <w:rFonts w:cs="Arial"/>
        </w:rPr>
        <w:t>d</w:t>
      </w:r>
      <w:r w:rsidR="00734526">
        <w:rPr>
          <w:rFonts w:cs="Arial"/>
        </w:rPr>
        <w:t xml:space="preserve"> Corrections in news recently – indigenous incarceration rates</w:t>
      </w:r>
      <w:r w:rsidR="00E55E12">
        <w:rPr>
          <w:rFonts w:cs="Arial"/>
        </w:rPr>
        <w:t>.</w:t>
      </w:r>
    </w:p>
    <w:p w14:paraId="778FC782" w14:textId="08714A90" w:rsidR="00734526" w:rsidRDefault="00734526" w:rsidP="00734526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Commended professionalism and dedication of Corrections Victoria, especially during COVID-19. Praised frontline staff and management for running a highly regarded Corrections system</w:t>
      </w:r>
      <w:r w:rsidR="00E55E12">
        <w:rPr>
          <w:rFonts w:cs="Arial"/>
        </w:rPr>
        <w:t>.</w:t>
      </w:r>
    </w:p>
    <w:p w14:paraId="1506F57F" w14:textId="27EAFFC7" w:rsidR="00734526" w:rsidRDefault="00BE766E" w:rsidP="00734526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lastRenderedPageBreak/>
        <w:t>Acknowledged the CAG input</w:t>
      </w:r>
      <w:r w:rsidR="00A24CE8">
        <w:rPr>
          <w:rFonts w:cs="Arial"/>
        </w:rPr>
        <w:t xml:space="preserve"> in </w:t>
      </w:r>
      <w:r>
        <w:rPr>
          <w:rFonts w:cs="Arial"/>
        </w:rPr>
        <w:t>supporting the project’s success</w:t>
      </w:r>
      <w:r w:rsidR="00E55E12">
        <w:rPr>
          <w:rFonts w:cs="Arial"/>
        </w:rPr>
        <w:t>.</w:t>
      </w:r>
    </w:p>
    <w:p w14:paraId="6F5A3A1F" w14:textId="12A4B81C" w:rsidR="00734526" w:rsidRDefault="00BE766E" w:rsidP="00734526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Referred to </w:t>
      </w:r>
      <w:r w:rsidR="00F23A35">
        <w:rPr>
          <w:rFonts w:cs="Arial"/>
        </w:rPr>
        <w:t xml:space="preserve">Community Safety Building Authority’s </w:t>
      </w:r>
      <w:r>
        <w:rPr>
          <w:rFonts w:cs="Arial"/>
        </w:rPr>
        <w:t xml:space="preserve">involvement in </w:t>
      </w:r>
      <w:r w:rsidR="00F23A35">
        <w:rPr>
          <w:rFonts w:cs="Arial"/>
        </w:rPr>
        <w:t xml:space="preserve">the </w:t>
      </w:r>
      <w:r w:rsidR="0034269E">
        <w:rPr>
          <w:rFonts w:cs="Arial"/>
        </w:rPr>
        <w:t xml:space="preserve">construction of a </w:t>
      </w:r>
      <w:r w:rsidR="00F23A35">
        <w:rPr>
          <w:rFonts w:cs="Arial"/>
        </w:rPr>
        <w:t xml:space="preserve">new </w:t>
      </w:r>
      <w:r w:rsidR="0034269E">
        <w:rPr>
          <w:rFonts w:cs="Arial"/>
        </w:rPr>
        <w:t>facility at</w:t>
      </w:r>
      <w:r>
        <w:rPr>
          <w:rFonts w:cs="Arial"/>
        </w:rPr>
        <w:t xml:space="preserve"> Maribyrnong</w:t>
      </w:r>
      <w:r w:rsidR="00E55E12">
        <w:rPr>
          <w:rFonts w:cs="Arial"/>
        </w:rPr>
        <w:t>.</w:t>
      </w:r>
    </w:p>
    <w:p w14:paraId="40C77029" w14:textId="12D06A3D" w:rsidR="00734526" w:rsidRDefault="0034269E" w:rsidP="00734526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Recognised</w:t>
      </w:r>
      <w:r w:rsidR="00BE766E">
        <w:rPr>
          <w:rFonts w:cs="Arial"/>
        </w:rPr>
        <w:t xml:space="preserve"> John Holland</w:t>
      </w:r>
      <w:r>
        <w:rPr>
          <w:rFonts w:cs="Arial"/>
        </w:rPr>
        <w:t>’s</w:t>
      </w:r>
      <w:r w:rsidR="00BE766E">
        <w:rPr>
          <w:rFonts w:cs="Arial"/>
        </w:rPr>
        <w:t xml:space="preserve"> </w:t>
      </w:r>
      <w:r>
        <w:rPr>
          <w:rFonts w:cs="Arial"/>
        </w:rPr>
        <w:t xml:space="preserve">valuable </w:t>
      </w:r>
      <w:r w:rsidR="00BE766E">
        <w:rPr>
          <w:rFonts w:cs="Arial"/>
        </w:rPr>
        <w:t xml:space="preserve">work on the </w:t>
      </w:r>
      <w:r w:rsidR="00AF16FE">
        <w:rPr>
          <w:rFonts w:cs="Arial"/>
        </w:rPr>
        <w:t>Chisholm Road Prison Project</w:t>
      </w:r>
      <w:r w:rsidR="00BE766E">
        <w:rPr>
          <w:rFonts w:cs="Arial"/>
        </w:rPr>
        <w:t xml:space="preserve">, especially during uncertain economic times, further giving the opportunity for people to turn their lives around with </w:t>
      </w:r>
      <w:r w:rsidR="00BE766E" w:rsidRPr="0034269E">
        <w:rPr>
          <w:rFonts w:cs="Arial"/>
        </w:rPr>
        <w:t>the ‘</w:t>
      </w:r>
      <w:r w:rsidR="00A24CE8" w:rsidRPr="0034269E">
        <w:rPr>
          <w:rFonts w:cs="Arial"/>
        </w:rPr>
        <w:t>Out</w:t>
      </w:r>
      <w:r w:rsidR="00BE766E" w:rsidRPr="0034269E">
        <w:rPr>
          <w:rFonts w:cs="Arial"/>
        </w:rPr>
        <w:t xml:space="preserve"> </w:t>
      </w:r>
      <w:proofErr w:type="gramStart"/>
      <w:r w:rsidR="00A24CE8" w:rsidRPr="0034269E">
        <w:rPr>
          <w:rFonts w:cs="Arial"/>
        </w:rPr>
        <w:t>F</w:t>
      </w:r>
      <w:r w:rsidR="00BE766E" w:rsidRPr="0034269E">
        <w:rPr>
          <w:rFonts w:cs="Arial"/>
        </w:rPr>
        <w:t>or</w:t>
      </w:r>
      <w:proofErr w:type="gramEnd"/>
      <w:r w:rsidR="00BE766E" w:rsidRPr="0034269E">
        <w:rPr>
          <w:rFonts w:cs="Arial"/>
        </w:rPr>
        <w:t xml:space="preserve"> </w:t>
      </w:r>
      <w:r w:rsidR="00A24CE8" w:rsidRPr="0034269E">
        <w:rPr>
          <w:rFonts w:cs="Arial"/>
        </w:rPr>
        <w:t>G</w:t>
      </w:r>
      <w:r w:rsidR="00BE766E" w:rsidRPr="0034269E">
        <w:rPr>
          <w:rFonts w:cs="Arial"/>
        </w:rPr>
        <w:t>ood’ initiative</w:t>
      </w:r>
      <w:r w:rsidR="00E55E12">
        <w:rPr>
          <w:rFonts w:cs="Arial"/>
        </w:rPr>
        <w:t>.</w:t>
      </w:r>
    </w:p>
    <w:p w14:paraId="55ED01A5" w14:textId="5CEF3C1B" w:rsidR="00E55E12" w:rsidRDefault="00BE766E" w:rsidP="004C05CF">
      <w:pPr>
        <w:pStyle w:val="DJRbodyafterbullets"/>
        <w:ind w:left="720"/>
        <w:rPr>
          <w:rFonts w:cs="Arial"/>
        </w:rPr>
      </w:pPr>
      <w:r>
        <w:rPr>
          <w:rFonts w:cs="Arial"/>
        </w:rPr>
        <w:t xml:space="preserve">Recognised the </w:t>
      </w:r>
      <w:r w:rsidR="00734526">
        <w:rPr>
          <w:rFonts w:cs="Arial"/>
        </w:rPr>
        <w:t>C</w:t>
      </w:r>
      <w:r>
        <w:rPr>
          <w:rFonts w:cs="Arial"/>
        </w:rPr>
        <w:t>h</w:t>
      </w:r>
      <w:r w:rsidR="00734526">
        <w:rPr>
          <w:rFonts w:cs="Arial"/>
        </w:rPr>
        <w:t>isholm R</w:t>
      </w:r>
      <w:r>
        <w:rPr>
          <w:rFonts w:cs="Arial"/>
        </w:rPr>
        <w:t>oa</w:t>
      </w:r>
      <w:r w:rsidR="00734526">
        <w:rPr>
          <w:rFonts w:cs="Arial"/>
        </w:rPr>
        <w:t>d</w:t>
      </w:r>
      <w:r>
        <w:rPr>
          <w:rFonts w:cs="Arial"/>
        </w:rPr>
        <w:t xml:space="preserve"> Prison Project </w:t>
      </w:r>
      <w:r w:rsidR="00D37E05">
        <w:rPr>
          <w:rFonts w:cs="Arial"/>
        </w:rPr>
        <w:t>as</w:t>
      </w:r>
      <w:r w:rsidR="00734526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="00734526">
        <w:rPr>
          <w:rFonts w:cs="Arial"/>
        </w:rPr>
        <w:t>great success</w:t>
      </w:r>
      <w:r>
        <w:rPr>
          <w:rFonts w:cs="Arial"/>
        </w:rPr>
        <w:t xml:space="preserve"> and thanked everyone for the service and work</w:t>
      </w:r>
      <w:r w:rsidR="00734526">
        <w:rPr>
          <w:rFonts w:cs="Arial"/>
        </w:rPr>
        <w:t>; all in this together, with the community</w:t>
      </w:r>
      <w:r w:rsidR="00E55E12">
        <w:rPr>
          <w:rFonts w:cs="Arial"/>
        </w:rPr>
        <w:t>.</w:t>
      </w:r>
    </w:p>
    <w:p w14:paraId="0763324F" w14:textId="77777777" w:rsidR="00734526" w:rsidRPr="00E55E12" w:rsidRDefault="00734526" w:rsidP="004C05CF">
      <w:pPr>
        <w:pStyle w:val="DJRbodyafterbullets"/>
        <w:ind w:left="0"/>
        <w:rPr>
          <w:rFonts w:cs="Arial"/>
          <w:bCs/>
        </w:rPr>
      </w:pPr>
    </w:p>
    <w:p w14:paraId="419AB7F9" w14:textId="279DF954" w:rsidR="00734526" w:rsidRDefault="00F35583" w:rsidP="004C05CF">
      <w:pPr>
        <w:pStyle w:val="DJCSbody"/>
        <w:pBdr>
          <w:bottom w:val="single" w:sz="4" w:space="1" w:color="auto"/>
        </w:pBdr>
        <w:ind w:left="0"/>
        <w:rPr>
          <w:rFonts w:cs="Arial"/>
          <w:bCs/>
        </w:rPr>
      </w:pPr>
      <w:r>
        <w:rPr>
          <w:rFonts w:cs="Arial"/>
          <w:b/>
        </w:rPr>
        <w:t xml:space="preserve">Item 3. </w:t>
      </w:r>
      <w:r w:rsidR="00734526">
        <w:rPr>
          <w:rFonts w:cs="Arial"/>
          <w:b/>
        </w:rPr>
        <w:t>Construction update</w:t>
      </w:r>
    </w:p>
    <w:p w14:paraId="0561AFAE" w14:textId="10DE777D" w:rsidR="00DB61F6" w:rsidRDefault="00DB61F6" w:rsidP="00D95CE7">
      <w:pPr>
        <w:pStyle w:val="DJCSbody"/>
        <w:ind w:left="0"/>
        <w:rPr>
          <w:rFonts w:cs="Arial"/>
          <w:bCs/>
        </w:rPr>
      </w:pPr>
      <w:r w:rsidRPr="00DB61F6">
        <w:rPr>
          <w:rFonts w:cs="Arial"/>
          <w:bCs/>
        </w:rPr>
        <w:t xml:space="preserve">John Holland </w:t>
      </w:r>
      <w:r w:rsidR="002C7A9A">
        <w:rPr>
          <w:rFonts w:cs="Arial"/>
          <w:bCs/>
        </w:rPr>
        <w:t xml:space="preserve">(JHG) </w:t>
      </w:r>
      <w:r w:rsidRPr="00DB61F6">
        <w:rPr>
          <w:rFonts w:cs="Arial"/>
          <w:bCs/>
        </w:rPr>
        <w:t>provided the following update</w:t>
      </w:r>
      <w:r>
        <w:rPr>
          <w:rFonts w:cs="Arial"/>
          <w:bCs/>
        </w:rPr>
        <w:t>:</w:t>
      </w:r>
    </w:p>
    <w:p w14:paraId="378B95EB" w14:textId="4DC9341F" w:rsidR="00F61B3F" w:rsidRDefault="00F61B3F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Presented aerial shots of civil works, construction of access roads, ‘golden sun moth’ habitat and installation of utilities</w:t>
      </w:r>
      <w:r w:rsidR="00E55E12">
        <w:rPr>
          <w:rFonts w:cs="Arial"/>
        </w:rPr>
        <w:t>.</w:t>
      </w:r>
      <w:r>
        <w:rPr>
          <w:rFonts w:cs="Arial"/>
        </w:rPr>
        <w:t xml:space="preserve"> </w:t>
      </w:r>
    </w:p>
    <w:p w14:paraId="7220197E" w14:textId="45672939" w:rsidR="00F61B3F" w:rsidRDefault="00F61B3F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Acknowledged bad weather from February to May, recognised </w:t>
      </w:r>
      <w:r w:rsidR="008052A8">
        <w:rPr>
          <w:rFonts w:cs="Arial"/>
        </w:rPr>
        <w:t xml:space="preserve">recent </w:t>
      </w:r>
      <w:r>
        <w:rPr>
          <w:rFonts w:cs="Arial"/>
        </w:rPr>
        <w:t xml:space="preserve">positive </w:t>
      </w:r>
      <w:r w:rsidR="0034269E">
        <w:rPr>
          <w:rFonts w:cs="Arial"/>
        </w:rPr>
        <w:t xml:space="preserve">weather </w:t>
      </w:r>
      <w:r>
        <w:rPr>
          <w:rFonts w:cs="Arial"/>
        </w:rPr>
        <w:t xml:space="preserve">change </w:t>
      </w:r>
    </w:p>
    <w:p w14:paraId="06B2EFDA" w14:textId="73EBA362" w:rsidR="00F61B3F" w:rsidRDefault="00A47EAE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Construction progress</w:t>
      </w:r>
      <w:r w:rsidR="00F61B3F">
        <w:rPr>
          <w:rFonts w:cs="Arial"/>
        </w:rPr>
        <w:t>:</w:t>
      </w:r>
    </w:p>
    <w:p w14:paraId="5E1B2223" w14:textId="7DB2DC03" w:rsidR="00F61B3F" w:rsidRDefault="00F61B3F" w:rsidP="00F61B3F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 xml:space="preserve">Initial building areas bulk excavated and building pads </w:t>
      </w:r>
      <w:proofErr w:type="gramStart"/>
      <w:r>
        <w:rPr>
          <w:rFonts w:cs="Arial"/>
        </w:rPr>
        <w:t>constructed</w:t>
      </w:r>
      <w:r w:rsidR="00E55E12">
        <w:rPr>
          <w:rFonts w:cs="Arial"/>
        </w:rPr>
        <w:t>;</w:t>
      </w:r>
      <w:proofErr w:type="gramEnd"/>
    </w:p>
    <w:p w14:paraId="51BB52DF" w14:textId="60E1CBB9" w:rsidR="00F61B3F" w:rsidRDefault="00B32E5B" w:rsidP="00F61B3F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>Commencement of c</w:t>
      </w:r>
      <w:r w:rsidR="00F61B3F">
        <w:rPr>
          <w:rFonts w:cs="Arial"/>
        </w:rPr>
        <w:t xml:space="preserve">oncrete works and in-ground </w:t>
      </w:r>
      <w:proofErr w:type="gramStart"/>
      <w:r w:rsidR="00F61B3F">
        <w:rPr>
          <w:rFonts w:cs="Arial"/>
        </w:rPr>
        <w:t>services</w:t>
      </w:r>
      <w:r w:rsidR="00E55E12">
        <w:rPr>
          <w:rFonts w:cs="Arial"/>
        </w:rPr>
        <w:t>;</w:t>
      </w:r>
      <w:proofErr w:type="gramEnd"/>
    </w:p>
    <w:p w14:paraId="15CE57D7" w14:textId="718F103A" w:rsidR="00F61B3F" w:rsidRDefault="00B32E5B" w:rsidP="00F61B3F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>Commencement of c</w:t>
      </w:r>
      <w:r w:rsidR="00F61B3F">
        <w:rPr>
          <w:rFonts w:cs="Arial"/>
        </w:rPr>
        <w:t xml:space="preserve">ell block accommodation buildings. Modular cells currently being constructed off-site and </w:t>
      </w:r>
      <w:r>
        <w:rPr>
          <w:rFonts w:cs="Arial"/>
        </w:rPr>
        <w:t>set to arrive in early July</w:t>
      </w:r>
      <w:r w:rsidR="00E55E12">
        <w:rPr>
          <w:rFonts w:cs="Arial"/>
        </w:rPr>
        <w:t>; and</w:t>
      </w:r>
    </w:p>
    <w:p w14:paraId="7C8A5F30" w14:textId="515151F8" w:rsidR="008052A8" w:rsidRPr="00E55E12" w:rsidRDefault="00A47EAE" w:rsidP="004C05CF">
      <w:pPr>
        <w:pStyle w:val="DJRbodyafterbullets"/>
        <w:numPr>
          <w:ilvl w:val="1"/>
          <w:numId w:val="24"/>
        </w:numPr>
        <w:rPr>
          <w:rFonts w:cs="Arial"/>
        </w:rPr>
      </w:pPr>
      <w:r w:rsidRPr="0034269E">
        <w:rPr>
          <w:rFonts w:cs="Arial"/>
        </w:rPr>
        <w:t xml:space="preserve">Contractors </w:t>
      </w:r>
      <w:r w:rsidR="0034269E" w:rsidRPr="0034269E">
        <w:rPr>
          <w:rFonts w:cs="Arial"/>
        </w:rPr>
        <w:t>have been</w:t>
      </w:r>
      <w:r w:rsidRPr="0034269E">
        <w:rPr>
          <w:rFonts w:cs="Arial"/>
        </w:rPr>
        <w:t xml:space="preserve"> appointed for structural steel, masonry, roof cladding, doors and window works</w:t>
      </w:r>
      <w:r w:rsidR="00E55E12">
        <w:rPr>
          <w:rFonts w:cs="Arial"/>
        </w:rPr>
        <w:t>.</w:t>
      </w:r>
      <w:r w:rsidRPr="0034269E">
        <w:rPr>
          <w:rFonts w:cs="Arial"/>
        </w:rPr>
        <w:t xml:space="preserve"> </w:t>
      </w:r>
    </w:p>
    <w:p w14:paraId="6FE44F9F" w14:textId="7DADFAD4" w:rsidR="00F61B3F" w:rsidRDefault="00F61B3F" w:rsidP="00B32E5B">
      <w:pPr>
        <w:pStyle w:val="DJRbodyafterbullets"/>
        <w:ind w:left="0"/>
        <w:rPr>
          <w:rFonts w:cs="Arial"/>
        </w:rPr>
      </w:pPr>
      <w:r w:rsidRPr="00B32E5B">
        <w:rPr>
          <w:rFonts w:cs="Arial"/>
          <w:b/>
          <w:bCs/>
        </w:rPr>
        <w:t>COVID-19 measures incorporated for construction</w:t>
      </w:r>
      <w:r w:rsidR="00B32E5B">
        <w:rPr>
          <w:rFonts w:cs="Arial"/>
        </w:rPr>
        <w:t xml:space="preserve"> </w:t>
      </w:r>
      <w:r w:rsidR="00B32E5B" w:rsidRPr="00B32E5B">
        <w:rPr>
          <w:rFonts w:cs="Arial"/>
          <w:b/>
          <w:bCs/>
        </w:rPr>
        <w:t>(</w:t>
      </w:r>
      <w:r w:rsidR="00B32E5B">
        <w:rPr>
          <w:rFonts w:cs="Arial"/>
          <w:b/>
          <w:bCs/>
        </w:rPr>
        <w:t>A</w:t>
      </w:r>
      <w:r w:rsidR="00B32E5B" w:rsidRPr="00B32E5B">
        <w:rPr>
          <w:rFonts w:cs="Arial"/>
          <w:b/>
          <w:bCs/>
        </w:rPr>
        <w:t>ction</w:t>
      </w:r>
      <w:r w:rsidR="008052A8">
        <w:rPr>
          <w:rFonts w:cs="Arial"/>
          <w:b/>
          <w:bCs/>
        </w:rPr>
        <w:t xml:space="preserve"> now</w:t>
      </w:r>
      <w:r w:rsidR="00B32E5B">
        <w:rPr>
          <w:rFonts w:cs="Arial"/>
          <w:b/>
          <w:bCs/>
        </w:rPr>
        <w:t xml:space="preserve"> closed) – John Holland</w:t>
      </w:r>
    </w:p>
    <w:p w14:paraId="045257E8" w14:textId="1112CDC4" w:rsidR="00F23A35" w:rsidRDefault="00F23A35" w:rsidP="00735AD7">
      <w:pPr>
        <w:pStyle w:val="DJRbodyafterbullets"/>
        <w:ind w:left="0"/>
        <w:rPr>
          <w:rFonts w:cs="Arial"/>
        </w:rPr>
      </w:pPr>
      <w:r>
        <w:rPr>
          <w:rFonts w:cs="Arial"/>
        </w:rPr>
        <w:t>John Holland provided a summary of the systems and processes undertaken to minimise the risk of COVID-19, such as:</w:t>
      </w:r>
    </w:p>
    <w:p w14:paraId="4A84B98E" w14:textId="028C82AE" w:rsidR="00F61B3F" w:rsidRDefault="00F61B3F" w:rsidP="008052A8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Split supervision team</w:t>
      </w:r>
      <w:r w:rsidR="00E55E12">
        <w:rPr>
          <w:rFonts w:cs="Arial"/>
        </w:rPr>
        <w:t>; and</w:t>
      </w:r>
      <w:r>
        <w:rPr>
          <w:rFonts w:cs="Arial"/>
        </w:rPr>
        <w:t xml:space="preserve"> </w:t>
      </w:r>
    </w:p>
    <w:p w14:paraId="2A54A845" w14:textId="37C28829" w:rsidR="00B32E5B" w:rsidRPr="00E55E12" w:rsidRDefault="00F61B3F" w:rsidP="004C05CF">
      <w:pPr>
        <w:pStyle w:val="DJRbodyafterbullets"/>
        <w:numPr>
          <w:ilvl w:val="0"/>
          <w:numId w:val="24"/>
        </w:numPr>
        <w:rPr>
          <w:rFonts w:cs="Arial"/>
          <w:b/>
          <w:bCs/>
        </w:rPr>
      </w:pPr>
      <w:r>
        <w:rPr>
          <w:rFonts w:cs="Arial"/>
        </w:rPr>
        <w:t xml:space="preserve">Temperature checks undertaken once a week </w:t>
      </w:r>
      <w:r w:rsidR="00A47EAE">
        <w:rPr>
          <w:rFonts w:cs="Arial"/>
        </w:rPr>
        <w:t>(optional for staff on site, compulsory for delivery drivers and visitors)</w:t>
      </w:r>
      <w:r w:rsidR="00E55E12">
        <w:rPr>
          <w:rFonts w:cs="Arial"/>
        </w:rPr>
        <w:t>.</w:t>
      </w:r>
    </w:p>
    <w:p w14:paraId="68FE36B7" w14:textId="23D35C15" w:rsidR="00F61B3F" w:rsidRPr="00B32E5B" w:rsidRDefault="00F61B3F" w:rsidP="00B32E5B">
      <w:pPr>
        <w:pStyle w:val="DJRbodyafterbullets"/>
        <w:ind w:left="0"/>
        <w:rPr>
          <w:rFonts w:cs="Arial"/>
        </w:rPr>
      </w:pPr>
      <w:r w:rsidRPr="00B32E5B">
        <w:rPr>
          <w:rFonts w:cs="Arial"/>
          <w:b/>
          <w:bCs/>
        </w:rPr>
        <w:t>Social procurement</w:t>
      </w:r>
      <w:r w:rsidR="001645DD" w:rsidRPr="00B32E5B">
        <w:rPr>
          <w:rFonts w:cs="Arial"/>
          <w:b/>
          <w:bCs/>
        </w:rPr>
        <w:t xml:space="preserve"> </w:t>
      </w:r>
      <w:r w:rsidR="00F23A35">
        <w:rPr>
          <w:rFonts w:cs="Arial"/>
          <w:b/>
          <w:bCs/>
        </w:rPr>
        <w:t xml:space="preserve">update </w:t>
      </w:r>
      <w:r w:rsidR="001645DD" w:rsidRPr="00B32E5B">
        <w:rPr>
          <w:rFonts w:cs="Arial"/>
          <w:b/>
          <w:bCs/>
        </w:rPr>
        <w:t>(</w:t>
      </w:r>
      <w:r w:rsidR="00B32E5B">
        <w:rPr>
          <w:rFonts w:cs="Arial"/>
          <w:b/>
          <w:bCs/>
        </w:rPr>
        <w:t>A</w:t>
      </w:r>
      <w:r w:rsidR="001645DD" w:rsidRPr="00B32E5B">
        <w:rPr>
          <w:rFonts w:cs="Arial"/>
          <w:b/>
          <w:bCs/>
        </w:rPr>
        <w:t>ction</w:t>
      </w:r>
      <w:r w:rsidR="00B32E5B">
        <w:rPr>
          <w:rFonts w:cs="Arial"/>
          <w:b/>
          <w:bCs/>
        </w:rPr>
        <w:t xml:space="preserve"> </w:t>
      </w:r>
      <w:r w:rsidR="008052A8">
        <w:rPr>
          <w:rFonts w:cs="Arial"/>
          <w:b/>
          <w:bCs/>
        </w:rPr>
        <w:t xml:space="preserve">now </w:t>
      </w:r>
      <w:r w:rsidR="00B32E5B">
        <w:rPr>
          <w:rFonts w:cs="Arial"/>
          <w:b/>
          <w:bCs/>
        </w:rPr>
        <w:t>closed</w:t>
      </w:r>
      <w:r w:rsidR="001645DD" w:rsidRPr="00B32E5B">
        <w:rPr>
          <w:rFonts w:cs="Arial"/>
          <w:b/>
          <w:bCs/>
        </w:rPr>
        <w:t>)</w:t>
      </w:r>
      <w:r w:rsidR="00A47EAE" w:rsidRPr="00B32E5B">
        <w:rPr>
          <w:rFonts w:cs="Arial"/>
          <w:b/>
          <w:bCs/>
        </w:rPr>
        <w:t xml:space="preserve"> -</w:t>
      </w:r>
      <w:r w:rsidRPr="00B32E5B">
        <w:rPr>
          <w:rFonts w:cs="Arial"/>
          <w:b/>
          <w:bCs/>
        </w:rPr>
        <w:t xml:space="preserve"> Melissa </w:t>
      </w:r>
      <w:proofErr w:type="spellStart"/>
      <w:r w:rsidRPr="00B32E5B">
        <w:rPr>
          <w:rFonts w:cs="Arial"/>
          <w:b/>
          <w:bCs/>
        </w:rPr>
        <w:t>Rabe</w:t>
      </w:r>
      <w:r w:rsidR="00A47EAE" w:rsidRPr="00B32E5B">
        <w:rPr>
          <w:rFonts w:cs="Arial"/>
          <w:b/>
          <w:bCs/>
        </w:rPr>
        <w:t>y</w:t>
      </w:r>
      <w:proofErr w:type="spellEnd"/>
      <w:r w:rsidR="008052A8">
        <w:rPr>
          <w:rFonts w:cs="Arial"/>
          <w:b/>
          <w:bCs/>
        </w:rPr>
        <w:t>, Social Procurement Manager, John Holland</w:t>
      </w:r>
    </w:p>
    <w:p w14:paraId="7B8608E2" w14:textId="63081931" w:rsidR="00F61B3F" w:rsidRDefault="00514E2E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$</w:t>
      </w:r>
      <w:r w:rsidR="00F61B3F">
        <w:rPr>
          <w:rFonts w:cs="Arial"/>
        </w:rPr>
        <w:t>16.3</w:t>
      </w:r>
      <w:r>
        <w:rPr>
          <w:rFonts w:cs="Arial"/>
        </w:rPr>
        <w:t xml:space="preserve"> </w:t>
      </w:r>
      <w:r w:rsidR="00F61B3F">
        <w:rPr>
          <w:rFonts w:cs="Arial"/>
        </w:rPr>
        <w:t>m</w:t>
      </w:r>
      <w:r>
        <w:rPr>
          <w:rFonts w:cs="Arial"/>
        </w:rPr>
        <w:t xml:space="preserve">illion </w:t>
      </w:r>
      <w:r w:rsidR="005B21E4">
        <w:rPr>
          <w:rFonts w:cs="Arial"/>
        </w:rPr>
        <w:t>allocated for</w:t>
      </w:r>
      <w:r w:rsidR="00F61B3F">
        <w:rPr>
          <w:rFonts w:cs="Arial"/>
        </w:rPr>
        <w:t xml:space="preserve"> social procurement</w:t>
      </w:r>
      <w:r w:rsidR="00216C3D">
        <w:rPr>
          <w:rFonts w:cs="Arial"/>
        </w:rPr>
        <w:t>, i</w:t>
      </w:r>
      <w:r>
        <w:rPr>
          <w:rFonts w:cs="Arial"/>
        </w:rPr>
        <w:t>nclud</w:t>
      </w:r>
      <w:r w:rsidR="00216C3D">
        <w:rPr>
          <w:rFonts w:cs="Arial"/>
        </w:rPr>
        <w:t>ing</w:t>
      </w:r>
      <w:r w:rsidR="00F61B3F">
        <w:rPr>
          <w:rFonts w:cs="Arial"/>
        </w:rPr>
        <w:t xml:space="preserve"> indigenous disadvantage</w:t>
      </w:r>
      <w:r w:rsidR="00216C3D">
        <w:rPr>
          <w:rFonts w:cs="Arial"/>
        </w:rPr>
        <w:t xml:space="preserve"> and</w:t>
      </w:r>
      <w:r w:rsidR="00F61B3F">
        <w:rPr>
          <w:rFonts w:cs="Arial"/>
        </w:rPr>
        <w:t xml:space="preserve"> </w:t>
      </w:r>
      <w:r w:rsidR="00216C3D">
        <w:rPr>
          <w:rFonts w:cs="Arial"/>
        </w:rPr>
        <w:t>L</w:t>
      </w:r>
      <w:r w:rsidR="00F61B3F">
        <w:rPr>
          <w:rFonts w:cs="Arial"/>
        </w:rPr>
        <w:t xml:space="preserve">ocal </w:t>
      </w:r>
      <w:r w:rsidR="00216C3D">
        <w:rPr>
          <w:rFonts w:cs="Arial"/>
        </w:rPr>
        <w:t>J</w:t>
      </w:r>
      <w:r w:rsidR="00F61B3F">
        <w:rPr>
          <w:rFonts w:cs="Arial"/>
        </w:rPr>
        <w:t xml:space="preserve">obs </w:t>
      </w:r>
      <w:r w:rsidR="00216C3D">
        <w:rPr>
          <w:rFonts w:cs="Arial"/>
        </w:rPr>
        <w:t>F</w:t>
      </w:r>
      <w:r w:rsidR="00F61B3F">
        <w:rPr>
          <w:rFonts w:cs="Arial"/>
        </w:rPr>
        <w:t>irst policy</w:t>
      </w:r>
      <w:r w:rsidR="00E55E12">
        <w:rPr>
          <w:rFonts w:cs="Arial"/>
        </w:rPr>
        <w:t>.</w:t>
      </w:r>
    </w:p>
    <w:p w14:paraId="57E75DCB" w14:textId="77777777" w:rsidR="003C1088" w:rsidRDefault="0025524C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Subcontractors and t</w:t>
      </w:r>
      <w:r w:rsidR="00216C3D">
        <w:rPr>
          <w:rFonts w:cs="Arial"/>
        </w:rPr>
        <w:t>rades to help with supporting targets</w:t>
      </w:r>
      <w:r w:rsidR="000012FC">
        <w:rPr>
          <w:rFonts w:cs="Arial"/>
        </w:rPr>
        <w:t xml:space="preserve">. </w:t>
      </w:r>
      <w:r>
        <w:rPr>
          <w:rFonts w:cs="Arial"/>
        </w:rPr>
        <w:t xml:space="preserve">Engaging local community and through GROW. </w:t>
      </w:r>
    </w:p>
    <w:p w14:paraId="15C41694" w14:textId="74E0B883" w:rsidR="0025524C" w:rsidRDefault="0025524C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Cor</w:t>
      </w:r>
      <w:r w:rsidR="00BF4022">
        <w:rPr>
          <w:rFonts w:cs="Arial"/>
        </w:rPr>
        <w:t>r</w:t>
      </w:r>
      <w:r>
        <w:rPr>
          <w:rFonts w:cs="Arial"/>
        </w:rPr>
        <w:t>ina</w:t>
      </w:r>
      <w:r w:rsidR="00E52308">
        <w:rPr>
          <w:rFonts w:cs="Arial"/>
        </w:rPr>
        <w:t>’s valuable work</w:t>
      </w:r>
      <w:r w:rsidR="005B21E4">
        <w:rPr>
          <w:rFonts w:cs="Arial"/>
        </w:rPr>
        <w:t xml:space="preserve"> </w:t>
      </w:r>
      <w:r w:rsidR="00E52308">
        <w:rPr>
          <w:rFonts w:cs="Arial"/>
        </w:rPr>
        <w:t>recognised</w:t>
      </w:r>
      <w:r>
        <w:rPr>
          <w:rFonts w:cs="Arial"/>
        </w:rPr>
        <w:t xml:space="preserve"> with introductions to local Aboriginal businesses</w:t>
      </w:r>
      <w:r w:rsidR="00E55E12">
        <w:rPr>
          <w:rFonts w:cs="Arial"/>
        </w:rPr>
        <w:t>.</w:t>
      </w:r>
    </w:p>
    <w:p w14:paraId="3F976733" w14:textId="073886D7" w:rsidR="00216C3D" w:rsidRDefault="003C1088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JHG pursuing opportunities to </w:t>
      </w:r>
      <w:r w:rsidR="000012FC">
        <w:rPr>
          <w:rFonts w:cs="Arial"/>
        </w:rPr>
        <w:t>engag</w:t>
      </w:r>
      <w:r>
        <w:rPr>
          <w:rFonts w:cs="Arial"/>
        </w:rPr>
        <w:t>e</w:t>
      </w:r>
      <w:r w:rsidR="000012FC">
        <w:rPr>
          <w:rFonts w:cs="Arial"/>
        </w:rPr>
        <w:t xml:space="preserve"> former prisoners</w:t>
      </w:r>
      <w:r w:rsidR="00E55E12">
        <w:rPr>
          <w:rFonts w:cs="Arial"/>
        </w:rPr>
        <w:t>.</w:t>
      </w:r>
    </w:p>
    <w:p w14:paraId="321D2236" w14:textId="599A7378" w:rsidR="00216C3D" w:rsidRDefault="00F91F30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Awarded civil contract to </w:t>
      </w:r>
      <w:proofErr w:type="spellStart"/>
      <w:r>
        <w:rPr>
          <w:rFonts w:cs="Arial"/>
        </w:rPr>
        <w:t>Civilex</w:t>
      </w:r>
      <w:proofErr w:type="spellEnd"/>
      <w:r>
        <w:rPr>
          <w:rFonts w:cs="Arial"/>
        </w:rPr>
        <w:t xml:space="preserve">, which works in partnership with </w:t>
      </w:r>
      <w:proofErr w:type="spellStart"/>
      <w:r>
        <w:rPr>
          <w:rFonts w:cs="Arial"/>
        </w:rPr>
        <w:t>W</w:t>
      </w:r>
      <w:r w:rsidR="00F23A35">
        <w:rPr>
          <w:rFonts w:cs="Arial"/>
        </w:rPr>
        <w:t>amarra</w:t>
      </w:r>
      <w:proofErr w:type="spellEnd"/>
      <w:r w:rsidR="00E55E12">
        <w:rPr>
          <w:rFonts w:cs="Arial"/>
        </w:rPr>
        <w:t>.</w:t>
      </w:r>
    </w:p>
    <w:p w14:paraId="1F616026" w14:textId="5658B7BA" w:rsidR="00216C3D" w:rsidRDefault="00F91F30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G21 Opportunities for </w:t>
      </w:r>
      <w:r w:rsidR="00C25BC1">
        <w:rPr>
          <w:rFonts w:cs="Arial"/>
        </w:rPr>
        <w:t>W</w:t>
      </w:r>
      <w:r>
        <w:rPr>
          <w:rFonts w:cs="Arial"/>
        </w:rPr>
        <w:t>ork, supporting disadvantaged Victorians and facilitating introductions which will help beyond th</w:t>
      </w:r>
      <w:r w:rsidR="00342757">
        <w:rPr>
          <w:rFonts w:cs="Arial"/>
        </w:rPr>
        <w:t xml:space="preserve">e current </w:t>
      </w:r>
      <w:r>
        <w:rPr>
          <w:rFonts w:cs="Arial"/>
        </w:rPr>
        <w:t>contract</w:t>
      </w:r>
      <w:r w:rsidR="00E55E12">
        <w:rPr>
          <w:rFonts w:cs="Arial"/>
        </w:rPr>
        <w:t>.</w:t>
      </w:r>
    </w:p>
    <w:p w14:paraId="05FCCBD9" w14:textId="585EE235" w:rsidR="00F91F30" w:rsidRDefault="002F52E0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lastRenderedPageBreak/>
        <w:t xml:space="preserve">Ahead on targets for disability opportunities due to the significant amount of work. </w:t>
      </w:r>
      <w:r w:rsidR="005B21E4">
        <w:rPr>
          <w:rFonts w:cs="Arial"/>
        </w:rPr>
        <w:t>Referred</w:t>
      </w:r>
      <w:r w:rsidR="00704CD9">
        <w:rPr>
          <w:rFonts w:cs="Arial"/>
        </w:rPr>
        <w:t xml:space="preserve"> to instances of people not disclosing mental health disabilities. Success results in employing those who may have struggled to obtain a job in the past couple of years</w:t>
      </w:r>
      <w:r w:rsidR="003C1088">
        <w:rPr>
          <w:rFonts w:cs="Arial"/>
        </w:rPr>
        <w:t>.</w:t>
      </w:r>
    </w:p>
    <w:p w14:paraId="1CFCFADB" w14:textId="6BE78C63" w:rsidR="00F91F30" w:rsidRDefault="0025524C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No issues foreseen from COVID-19 with meeting local content requirements</w:t>
      </w:r>
      <w:r w:rsidR="00E55E12">
        <w:rPr>
          <w:rFonts w:cs="Arial"/>
        </w:rPr>
        <w:t>.</w:t>
      </w:r>
    </w:p>
    <w:p w14:paraId="78F1BFE0" w14:textId="77777777" w:rsidR="001645DD" w:rsidRDefault="001645DD" w:rsidP="0025524C">
      <w:pPr>
        <w:pStyle w:val="DJRbodyafterbullets"/>
        <w:ind w:left="360"/>
        <w:rPr>
          <w:rFonts w:cs="Arial"/>
        </w:rPr>
      </w:pPr>
    </w:p>
    <w:p w14:paraId="3554E8EF" w14:textId="5F13CB57" w:rsidR="001645DD" w:rsidRDefault="00E55E12" w:rsidP="004C05CF">
      <w:pPr>
        <w:pStyle w:val="DJRbodyafterbullets"/>
        <w:pBdr>
          <w:bottom w:val="single" w:sz="4" w:space="1" w:color="auto"/>
        </w:pBdr>
        <w:ind w:left="0"/>
        <w:rPr>
          <w:rFonts w:cs="Arial"/>
        </w:rPr>
      </w:pPr>
      <w:r>
        <w:rPr>
          <w:rFonts w:cs="Arial"/>
          <w:b/>
          <w:bCs/>
        </w:rPr>
        <w:t xml:space="preserve">Item 6. </w:t>
      </w:r>
      <w:r w:rsidR="001645DD">
        <w:rPr>
          <w:rFonts w:cs="Arial"/>
          <w:b/>
          <w:bCs/>
        </w:rPr>
        <w:t>Fire readiness (</w:t>
      </w:r>
      <w:r w:rsidR="009A08ED">
        <w:rPr>
          <w:rFonts w:cs="Arial"/>
          <w:b/>
          <w:bCs/>
        </w:rPr>
        <w:t>A</w:t>
      </w:r>
      <w:r w:rsidR="001645DD">
        <w:rPr>
          <w:rFonts w:cs="Arial"/>
          <w:b/>
          <w:bCs/>
        </w:rPr>
        <w:t xml:space="preserve">ction </w:t>
      </w:r>
      <w:r w:rsidR="00C25BC1">
        <w:rPr>
          <w:rFonts w:cs="Arial"/>
          <w:b/>
          <w:bCs/>
        </w:rPr>
        <w:t xml:space="preserve">now </w:t>
      </w:r>
      <w:r w:rsidR="005B21E4">
        <w:rPr>
          <w:rFonts w:cs="Arial"/>
          <w:b/>
          <w:bCs/>
        </w:rPr>
        <w:t>closed</w:t>
      </w:r>
      <w:r w:rsidR="001645DD">
        <w:rPr>
          <w:rFonts w:cs="Arial"/>
          <w:b/>
          <w:bCs/>
        </w:rPr>
        <w:t xml:space="preserve">) – </w:t>
      </w:r>
      <w:r w:rsidR="000979D7">
        <w:rPr>
          <w:rFonts w:cs="Arial"/>
          <w:b/>
          <w:bCs/>
        </w:rPr>
        <w:t xml:space="preserve">Peter </w:t>
      </w:r>
      <w:proofErr w:type="spellStart"/>
      <w:r w:rsidR="000979D7">
        <w:rPr>
          <w:rFonts w:cs="Arial"/>
          <w:b/>
          <w:bCs/>
        </w:rPr>
        <w:t>Chater</w:t>
      </w:r>
      <w:proofErr w:type="spellEnd"/>
      <w:r w:rsidR="009A08ED">
        <w:rPr>
          <w:rFonts w:cs="Arial"/>
          <w:b/>
          <w:bCs/>
        </w:rPr>
        <w:t xml:space="preserve">, </w:t>
      </w:r>
      <w:r w:rsidR="000979D7" w:rsidRPr="000979D7">
        <w:rPr>
          <w:rFonts w:cs="Arial"/>
          <w:b/>
          <w:bCs/>
        </w:rPr>
        <w:t>Project Director, John Holland</w:t>
      </w:r>
    </w:p>
    <w:p w14:paraId="4CE296DE" w14:textId="48C80113" w:rsidR="009A08ED" w:rsidRDefault="009A08ED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Land clearance does</w:t>
      </w:r>
      <w:r w:rsidR="003C1088">
        <w:rPr>
          <w:rFonts w:cs="Arial"/>
        </w:rPr>
        <w:t xml:space="preserve"> </w:t>
      </w:r>
      <w:r>
        <w:rPr>
          <w:rFonts w:cs="Arial"/>
        </w:rPr>
        <w:t>n</w:t>
      </w:r>
      <w:r w:rsidR="003C1088">
        <w:rPr>
          <w:rFonts w:cs="Arial"/>
        </w:rPr>
        <w:t>o</w:t>
      </w:r>
      <w:r>
        <w:rPr>
          <w:rFonts w:cs="Arial"/>
        </w:rPr>
        <w:t xml:space="preserve">t pose </w:t>
      </w:r>
      <w:r w:rsidR="003C1088">
        <w:rPr>
          <w:rFonts w:cs="Arial"/>
        </w:rPr>
        <w:t xml:space="preserve">additional </w:t>
      </w:r>
      <w:r>
        <w:rPr>
          <w:rFonts w:cs="Arial"/>
        </w:rPr>
        <w:t>risk to neighbouring farmers</w:t>
      </w:r>
    </w:p>
    <w:p w14:paraId="5850F6DF" w14:textId="23ACB033" w:rsidR="009A08ED" w:rsidRDefault="009A08ED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Response plan measures:</w:t>
      </w:r>
    </w:p>
    <w:p w14:paraId="5A7BD362" w14:textId="1695C304" w:rsidR="009A08ED" w:rsidRDefault="009A08ED" w:rsidP="009A08ED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>Building and fire preparation</w:t>
      </w:r>
    </w:p>
    <w:p w14:paraId="0A6731B8" w14:textId="77B42E48" w:rsidR="009A08ED" w:rsidRDefault="009A08ED" w:rsidP="009A08ED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>Trained chief wardens and fire wardens</w:t>
      </w:r>
    </w:p>
    <w:p w14:paraId="56607C29" w14:textId="07D6E526" w:rsidR="009A08ED" w:rsidRDefault="009A08ED" w:rsidP="009A08ED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>Each building to include nurse call stations</w:t>
      </w:r>
    </w:p>
    <w:p w14:paraId="5A218B57" w14:textId="452F1A03" w:rsidR="009A08ED" w:rsidRDefault="009A08ED" w:rsidP="009A08ED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 xml:space="preserve">Temporary outdoor, weatherproofed emergency stations including fire extinguishers, </w:t>
      </w:r>
      <w:proofErr w:type="gramStart"/>
      <w:r>
        <w:rPr>
          <w:rFonts w:cs="Arial"/>
        </w:rPr>
        <w:t>blankets</w:t>
      </w:r>
      <w:proofErr w:type="gramEnd"/>
      <w:r>
        <w:rPr>
          <w:rFonts w:cs="Arial"/>
        </w:rPr>
        <w:t xml:space="preserve"> and radios</w:t>
      </w:r>
    </w:p>
    <w:p w14:paraId="3B05AF7F" w14:textId="1F07D8F8" w:rsidR="009A08ED" w:rsidRDefault="009A08ED" w:rsidP="009A08ED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>Planned evacuations and scenarios</w:t>
      </w:r>
    </w:p>
    <w:p w14:paraId="0B1B5593" w14:textId="3CEE6A68" w:rsidR="009A08ED" w:rsidRDefault="009A08ED" w:rsidP="009A08ED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>Emergency evacuation lighting</w:t>
      </w:r>
      <w:r w:rsidR="00E55E12">
        <w:rPr>
          <w:rFonts w:cs="Arial"/>
        </w:rPr>
        <w:t>.</w:t>
      </w:r>
    </w:p>
    <w:p w14:paraId="6ABDF7CF" w14:textId="77777777" w:rsidR="00F61B3F" w:rsidRPr="009A08ED" w:rsidRDefault="00F61B3F" w:rsidP="009A08ED">
      <w:pPr>
        <w:pStyle w:val="DJRbodyafterbullets"/>
        <w:numPr>
          <w:ilvl w:val="0"/>
          <w:numId w:val="24"/>
        </w:numPr>
        <w:rPr>
          <w:rFonts w:cs="Arial"/>
        </w:rPr>
      </w:pPr>
      <w:r w:rsidRPr="009A08ED">
        <w:rPr>
          <w:rFonts w:cs="Arial"/>
        </w:rPr>
        <w:t>Bushfire readiness:</w:t>
      </w:r>
    </w:p>
    <w:p w14:paraId="14D8BAB6" w14:textId="77777777" w:rsidR="00F61B3F" w:rsidRDefault="00F61B3F" w:rsidP="009A08ED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>Water trucks – two available for civil contractors with hoses and water cannons</w:t>
      </w:r>
    </w:p>
    <w:p w14:paraId="597F8AEB" w14:textId="772CFC61" w:rsidR="00F61B3F" w:rsidRDefault="00F61B3F" w:rsidP="009A08ED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>Purchasing 1000 litre towable trailer</w:t>
      </w:r>
      <w:r w:rsidR="009A08ED">
        <w:rPr>
          <w:rFonts w:cs="Arial"/>
        </w:rPr>
        <w:t xml:space="preserve">. Available to respond along </w:t>
      </w:r>
      <w:r>
        <w:rPr>
          <w:rFonts w:cs="Arial"/>
        </w:rPr>
        <w:t>Chisholm R</w:t>
      </w:r>
      <w:r w:rsidR="009A08ED">
        <w:rPr>
          <w:rFonts w:cs="Arial"/>
        </w:rPr>
        <w:t>oa</w:t>
      </w:r>
      <w:r>
        <w:rPr>
          <w:rFonts w:cs="Arial"/>
        </w:rPr>
        <w:t xml:space="preserve">d </w:t>
      </w:r>
      <w:r w:rsidR="009A08ED">
        <w:rPr>
          <w:rFonts w:cs="Arial"/>
        </w:rPr>
        <w:t xml:space="preserve">in case of any </w:t>
      </w:r>
      <w:r>
        <w:rPr>
          <w:rFonts w:cs="Arial"/>
        </w:rPr>
        <w:t xml:space="preserve">grass fires, including </w:t>
      </w:r>
      <w:r w:rsidR="009A08ED">
        <w:rPr>
          <w:rFonts w:cs="Arial"/>
        </w:rPr>
        <w:t xml:space="preserve">for </w:t>
      </w:r>
      <w:r>
        <w:rPr>
          <w:rFonts w:cs="Arial"/>
        </w:rPr>
        <w:t>adjacent farmers</w:t>
      </w:r>
    </w:p>
    <w:p w14:paraId="0D01390F" w14:textId="7B8CC2F1" w:rsidR="00F61B3F" w:rsidRDefault="00F61B3F" w:rsidP="009A08ED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 xml:space="preserve">Met with CFA at Lara, encouraging </w:t>
      </w:r>
      <w:r w:rsidR="005B21E4">
        <w:rPr>
          <w:rFonts w:cs="Arial"/>
        </w:rPr>
        <w:t>a visit</w:t>
      </w:r>
      <w:r>
        <w:rPr>
          <w:rFonts w:cs="Arial"/>
        </w:rPr>
        <w:t xml:space="preserve"> every two months. </w:t>
      </w:r>
      <w:r w:rsidR="009A08ED">
        <w:rPr>
          <w:rFonts w:cs="Arial"/>
        </w:rPr>
        <w:t>Noting r</w:t>
      </w:r>
      <w:r>
        <w:rPr>
          <w:rFonts w:cs="Arial"/>
        </w:rPr>
        <w:t>oad access points will change</w:t>
      </w:r>
    </w:p>
    <w:p w14:paraId="02F6A635" w14:textId="276E5278" w:rsidR="00F61B3F" w:rsidRDefault="00F61B3F" w:rsidP="009A08ED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 xml:space="preserve">Procuring a troop carrier to </w:t>
      </w:r>
      <w:r w:rsidR="00486799">
        <w:rPr>
          <w:rFonts w:cs="Arial"/>
        </w:rPr>
        <w:t>aid in</w:t>
      </w:r>
      <w:r>
        <w:rPr>
          <w:rFonts w:cs="Arial"/>
        </w:rPr>
        <w:t xml:space="preserve"> remote parts of site in wet weather</w:t>
      </w:r>
      <w:r w:rsidR="00486799">
        <w:rPr>
          <w:rFonts w:cs="Arial"/>
        </w:rPr>
        <w:t xml:space="preserve">, further </w:t>
      </w:r>
      <w:r w:rsidR="005B21E4">
        <w:rPr>
          <w:rFonts w:cs="Arial"/>
        </w:rPr>
        <w:t>ability</w:t>
      </w:r>
      <w:r w:rsidR="00486799">
        <w:rPr>
          <w:rFonts w:cs="Arial"/>
        </w:rPr>
        <w:t xml:space="preserve"> to facilitate</w:t>
      </w:r>
      <w:r>
        <w:rPr>
          <w:rFonts w:cs="Arial"/>
        </w:rPr>
        <w:t xml:space="preserve"> ambulance evacuations</w:t>
      </w:r>
    </w:p>
    <w:p w14:paraId="4B52E3BE" w14:textId="5912F928" w:rsidR="00F61B3F" w:rsidRDefault="00F61B3F" w:rsidP="009A08ED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>EPA air quality levels</w:t>
      </w:r>
      <w:r w:rsidR="00486799">
        <w:rPr>
          <w:rFonts w:cs="Arial"/>
        </w:rPr>
        <w:t xml:space="preserve"> to be followed</w:t>
      </w:r>
    </w:p>
    <w:p w14:paraId="45F7DB79" w14:textId="20CEA29F" w:rsidR="00F61B3F" w:rsidRDefault="00486799" w:rsidP="009A08ED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>Monitoring any nearby bushfires</w:t>
      </w:r>
    </w:p>
    <w:p w14:paraId="50AB8D91" w14:textId="3F459D77" w:rsidR="00F61B3F" w:rsidRDefault="00486799" w:rsidP="009A08ED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>Number of v</w:t>
      </w:r>
      <w:r w:rsidR="00F61B3F">
        <w:rPr>
          <w:rFonts w:cs="Arial"/>
        </w:rPr>
        <w:t>ehicles fitted with fire extinguishers and first aid kits</w:t>
      </w:r>
      <w:r w:rsidR="00E55E12">
        <w:rPr>
          <w:rFonts w:cs="Arial"/>
        </w:rPr>
        <w:t>.</w:t>
      </w:r>
    </w:p>
    <w:p w14:paraId="6062E0FF" w14:textId="5DFD5AED" w:rsidR="00F61B3F" w:rsidRDefault="00486799" w:rsidP="00F61B3F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Rohan Luke</w:t>
      </w:r>
      <w:r w:rsidR="00F61B3F">
        <w:rPr>
          <w:rFonts w:cs="Arial"/>
        </w:rPr>
        <w:t xml:space="preserve"> </w:t>
      </w:r>
      <w:r>
        <w:rPr>
          <w:rFonts w:cs="Arial"/>
        </w:rPr>
        <w:t>(Deputy Chief Officer, South West Region, CFA)</w:t>
      </w:r>
      <w:r w:rsidR="005B21E4">
        <w:rPr>
          <w:rFonts w:cs="Arial"/>
        </w:rPr>
        <w:t xml:space="preserve"> </w:t>
      </w:r>
      <w:r w:rsidR="00F61B3F">
        <w:rPr>
          <w:rFonts w:cs="Arial"/>
        </w:rPr>
        <w:t>–</w:t>
      </w:r>
      <w:r>
        <w:rPr>
          <w:rFonts w:cs="Arial"/>
        </w:rPr>
        <w:t xml:space="preserve"> </w:t>
      </w:r>
      <w:r w:rsidR="00580D50">
        <w:rPr>
          <w:rFonts w:cs="Arial"/>
        </w:rPr>
        <w:t xml:space="preserve">expressed </w:t>
      </w:r>
      <w:r w:rsidR="005B21E4">
        <w:rPr>
          <w:rFonts w:cs="Arial"/>
        </w:rPr>
        <w:t xml:space="preserve">comfort </w:t>
      </w:r>
      <w:r w:rsidR="00F61B3F">
        <w:rPr>
          <w:rFonts w:cs="Arial"/>
        </w:rPr>
        <w:t xml:space="preserve">with the work that has been </w:t>
      </w:r>
      <w:r w:rsidR="00C72F1C">
        <w:rPr>
          <w:rFonts w:cs="Arial"/>
        </w:rPr>
        <w:t>carried out</w:t>
      </w:r>
      <w:r w:rsidR="00F61B3F">
        <w:rPr>
          <w:rFonts w:cs="Arial"/>
        </w:rPr>
        <w:t xml:space="preserve"> by John Holland, and</w:t>
      </w:r>
      <w:r w:rsidR="00C72F1C">
        <w:rPr>
          <w:rFonts w:cs="Arial"/>
        </w:rPr>
        <w:t xml:space="preserve"> the</w:t>
      </w:r>
      <w:r w:rsidR="00F61B3F">
        <w:rPr>
          <w:rFonts w:cs="Arial"/>
        </w:rPr>
        <w:t xml:space="preserve"> preparations in place</w:t>
      </w:r>
      <w:r w:rsidR="00E55E12">
        <w:rPr>
          <w:rFonts w:cs="Arial"/>
        </w:rPr>
        <w:t>.</w:t>
      </w:r>
    </w:p>
    <w:p w14:paraId="12E43E62" w14:textId="77777777" w:rsidR="00E55E12" w:rsidRDefault="00E55E12" w:rsidP="004C05CF">
      <w:pPr>
        <w:pStyle w:val="DJRbodyafterbullets"/>
        <w:ind w:left="720"/>
        <w:rPr>
          <w:rFonts w:cs="Arial"/>
        </w:rPr>
      </w:pPr>
    </w:p>
    <w:p w14:paraId="31F959C9" w14:textId="77777777" w:rsidR="00E55E12" w:rsidRPr="00B32275" w:rsidRDefault="00E55E12" w:rsidP="004C05CF">
      <w:pPr>
        <w:pStyle w:val="DJCSbody"/>
        <w:pBdr>
          <w:bottom w:val="single" w:sz="4" w:space="1" w:color="auto"/>
        </w:pBdr>
        <w:ind w:left="0"/>
        <w:rPr>
          <w:rFonts w:cs="Arial"/>
          <w:b/>
        </w:rPr>
      </w:pPr>
      <w:r>
        <w:rPr>
          <w:rFonts w:cs="Arial"/>
          <w:b/>
        </w:rPr>
        <w:t xml:space="preserve">Item 7. </w:t>
      </w:r>
      <w:r w:rsidRPr="00B32275">
        <w:rPr>
          <w:rFonts w:cs="Arial"/>
          <w:b/>
        </w:rPr>
        <w:t xml:space="preserve">Community </w:t>
      </w:r>
      <w:r>
        <w:rPr>
          <w:rFonts w:cs="Arial"/>
          <w:b/>
        </w:rPr>
        <w:t>f</w:t>
      </w:r>
      <w:r w:rsidRPr="00B32275">
        <w:rPr>
          <w:rFonts w:cs="Arial"/>
          <w:b/>
        </w:rPr>
        <w:t>eedback</w:t>
      </w:r>
    </w:p>
    <w:p w14:paraId="45F651C1" w14:textId="77777777" w:rsidR="00E55E12" w:rsidRPr="00E52308" w:rsidRDefault="00E55E12" w:rsidP="00E55E12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John Langley – resident on Chisholm </w:t>
      </w:r>
      <w:r w:rsidRPr="00E52308">
        <w:rPr>
          <w:rFonts w:cs="Arial"/>
        </w:rPr>
        <w:t>Road (feedback provided to Peter Flaherty).</w:t>
      </w:r>
    </w:p>
    <w:p w14:paraId="15AB3BDF" w14:textId="77777777" w:rsidR="00E55E12" w:rsidRDefault="00E55E12" w:rsidP="00E55E12">
      <w:pPr>
        <w:pStyle w:val="DJRbodyafterbullets"/>
        <w:numPr>
          <w:ilvl w:val="1"/>
          <w:numId w:val="24"/>
        </w:numPr>
        <w:rPr>
          <w:rFonts w:cs="Arial"/>
        </w:rPr>
      </w:pPr>
      <w:r w:rsidRPr="00B32275">
        <w:rPr>
          <w:rFonts w:cs="Arial"/>
        </w:rPr>
        <w:t>Concerns of traffic prior to 7am</w:t>
      </w:r>
    </w:p>
    <w:p w14:paraId="65249CEC" w14:textId="283B0DBC" w:rsidR="00E55E12" w:rsidRPr="00B32275" w:rsidRDefault="00E55E12" w:rsidP="00E55E12">
      <w:pPr>
        <w:pStyle w:val="DJRbodyafterbullets"/>
        <w:numPr>
          <w:ilvl w:val="1"/>
          <w:numId w:val="24"/>
        </w:numPr>
        <w:rPr>
          <w:rFonts w:cs="Arial"/>
        </w:rPr>
      </w:pPr>
      <w:r w:rsidRPr="00B32275">
        <w:rPr>
          <w:rFonts w:cs="Arial"/>
        </w:rPr>
        <w:t>Amount and size of John Holland signage on site</w:t>
      </w:r>
      <w:r>
        <w:rPr>
          <w:rFonts w:cs="Arial"/>
        </w:rPr>
        <w:t>.</w:t>
      </w:r>
    </w:p>
    <w:p w14:paraId="48A4EB71" w14:textId="2AC75740" w:rsidR="00E55E12" w:rsidRPr="00E55E12" w:rsidRDefault="00E55E12" w:rsidP="00E55E12">
      <w:pPr>
        <w:pStyle w:val="DJRbodyafterbullets"/>
        <w:ind w:left="0" w:firstLine="360"/>
        <w:rPr>
          <w:rFonts w:cs="Arial"/>
        </w:rPr>
      </w:pPr>
      <w:r w:rsidRPr="00E55E12">
        <w:rPr>
          <w:rFonts w:cs="Arial"/>
          <w:u w:val="single"/>
        </w:rPr>
        <w:t>ACTION</w:t>
      </w:r>
      <w:r w:rsidRPr="004C05CF">
        <w:rPr>
          <w:rFonts w:cs="Arial"/>
          <w:u w:val="single"/>
        </w:rPr>
        <w:t xml:space="preserve"> </w:t>
      </w:r>
      <w:r w:rsidR="004C36D8">
        <w:rPr>
          <w:rFonts w:cs="Arial"/>
          <w:u w:val="single"/>
        </w:rPr>
        <w:t>14.</w:t>
      </w:r>
      <w:r w:rsidRPr="004C05CF">
        <w:rPr>
          <w:rFonts w:cs="Arial"/>
          <w:u w:val="single"/>
        </w:rPr>
        <w:t>4</w:t>
      </w:r>
      <w:r w:rsidRPr="00E55E12">
        <w:rPr>
          <w:rFonts w:cs="Arial"/>
        </w:rPr>
        <w:t>: Signage to be presented at next meeting for further discussion</w:t>
      </w:r>
      <w:r>
        <w:rPr>
          <w:rFonts w:cs="Arial"/>
        </w:rPr>
        <w:t>.</w:t>
      </w:r>
    </w:p>
    <w:p w14:paraId="7FDD30CF" w14:textId="49C7597F" w:rsidR="00E55E12" w:rsidRPr="00AF16FE" w:rsidRDefault="00E55E12" w:rsidP="00DA53A6">
      <w:pPr>
        <w:pStyle w:val="DJRbodyafterbullets"/>
        <w:numPr>
          <w:ilvl w:val="0"/>
          <w:numId w:val="24"/>
        </w:numPr>
        <w:ind w:left="360"/>
        <w:rPr>
          <w:rFonts w:cs="Arial"/>
        </w:rPr>
      </w:pPr>
      <w:r w:rsidRPr="00AF16FE">
        <w:rPr>
          <w:rFonts w:cs="Arial"/>
        </w:rPr>
        <w:t xml:space="preserve">Corinne </w:t>
      </w:r>
      <w:proofErr w:type="spellStart"/>
      <w:r w:rsidRPr="00AF16FE">
        <w:rPr>
          <w:rFonts w:cs="Arial"/>
        </w:rPr>
        <w:t>Cadilhac</w:t>
      </w:r>
      <w:proofErr w:type="spellEnd"/>
      <w:r w:rsidRPr="00AF16FE">
        <w:rPr>
          <w:rFonts w:cs="Arial"/>
        </w:rPr>
        <w:t xml:space="preserve"> </w:t>
      </w:r>
      <w:r w:rsidR="00AF16FE" w:rsidRPr="00AF16FE">
        <w:rPr>
          <w:rFonts w:cs="Arial"/>
        </w:rPr>
        <w:t xml:space="preserve">offered the opportunity of a visit to the construction site prior to the next CAG meeting.  </w:t>
      </w:r>
      <w:r w:rsidR="00AF16FE">
        <w:rPr>
          <w:rFonts w:cs="Arial"/>
        </w:rPr>
        <w:t>As n</w:t>
      </w:r>
      <w:r w:rsidR="00AF16FE" w:rsidRPr="00AF16FE">
        <w:rPr>
          <w:rFonts w:cs="Arial"/>
        </w:rPr>
        <w:t xml:space="preserve">umbers will need to be kept to a minimum, to assist with social distancing and ease of escort around the site, </w:t>
      </w:r>
      <w:r w:rsidR="00AF16FE">
        <w:rPr>
          <w:rFonts w:cs="Arial"/>
        </w:rPr>
        <w:t xml:space="preserve">the invitation will be </w:t>
      </w:r>
      <w:r w:rsidR="00AF16FE" w:rsidRPr="00AF16FE">
        <w:rPr>
          <w:rFonts w:cs="Arial"/>
        </w:rPr>
        <w:t xml:space="preserve">limited </w:t>
      </w:r>
      <w:proofErr w:type="gramStart"/>
      <w:r w:rsidR="00AF16FE" w:rsidRPr="00AF16FE">
        <w:rPr>
          <w:rFonts w:cs="Arial"/>
        </w:rPr>
        <w:t xml:space="preserve">to </w:t>
      </w:r>
      <w:r w:rsidRPr="00AF16FE">
        <w:rPr>
          <w:rFonts w:cs="Arial"/>
          <w:color w:val="000000" w:themeColor="text1"/>
        </w:rPr>
        <w:t xml:space="preserve"> CAG</w:t>
      </w:r>
      <w:proofErr w:type="gramEnd"/>
      <w:r w:rsidRPr="00AF16FE">
        <w:rPr>
          <w:rFonts w:cs="Arial"/>
          <w:color w:val="000000" w:themeColor="text1"/>
        </w:rPr>
        <w:t xml:space="preserve"> members</w:t>
      </w:r>
      <w:r w:rsidR="00AF16FE" w:rsidRPr="00AF16FE">
        <w:rPr>
          <w:rFonts w:cs="Arial"/>
          <w:color w:val="000000" w:themeColor="text1"/>
        </w:rPr>
        <w:t xml:space="preserve"> only</w:t>
      </w:r>
      <w:r w:rsidRPr="00AF16FE">
        <w:rPr>
          <w:rFonts w:cs="Arial"/>
          <w:color w:val="000000" w:themeColor="text1"/>
        </w:rPr>
        <w:t xml:space="preserve">. </w:t>
      </w:r>
      <w:r w:rsidRPr="00AF16FE">
        <w:rPr>
          <w:rFonts w:cs="Arial"/>
          <w:u w:val="single"/>
        </w:rPr>
        <w:t xml:space="preserve">ACTION </w:t>
      </w:r>
      <w:r w:rsidR="004C36D8" w:rsidRPr="00AF16FE">
        <w:rPr>
          <w:rFonts w:cs="Arial"/>
          <w:u w:val="single"/>
        </w:rPr>
        <w:t>14.</w:t>
      </w:r>
      <w:r w:rsidRPr="00AF16FE">
        <w:rPr>
          <w:rFonts w:cs="Arial"/>
          <w:u w:val="single"/>
        </w:rPr>
        <w:t>5</w:t>
      </w:r>
      <w:r w:rsidRPr="00AF16FE">
        <w:rPr>
          <w:rFonts w:cs="Arial"/>
          <w:b/>
          <w:bCs/>
        </w:rPr>
        <w:t>:</w:t>
      </w:r>
      <w:r w:rsidRPr="00AF16FE">
        <w:rPr>
          <w:rFonts w:cs="Arial"/>
        </w:rPr>
        <w:t xml:space="preserve"> Invitation to be sent in the next few weeks for CAG members site visit. </w:t>
      </w:r>
    </w:p>
    <w:p w14:paraId="63A66AE9" w14:textId="5EB13785" w:rsidR="00E55E12" w:rsidRPr="00BD221D" w:rsidRDefault="00E55E12" w:rsidP="00E55E12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lastRenderedPageBreak/>
        <w:t>Leigh Bartlett – North Shore Football Club. Enquiry re social procurement, particularly Northern Futures. Discussion over the next two weeks regarding White Cards and creating a connection with the club.</w:t>
      </w:r>
    </w:p>
    <w:p w14:paraId="5942625A" w14:textId="77777777" w:rsidR="00E55E12" w:rsidRPr="004C05CF" w:rsidRDefault="00E55E12" w:rsidP="00D61F29">
      <w:pPr>
        <w:pStyle w:val="DJCSbody"/>
        <w:ind w:left="0"/>
        <w:rPr>
          <w:rFonts w:cs="Arial"/>
          <w:bCs/>
        </w:rPr>
      </w:pPr>
    </w:p>
    <w:p w14:paraId="5160997A" w14:textId="3B8B5B85" w:rsidR="00533042" w:rsidRDefault="00E55E12" w:rsidP="004C05CF">
      <w:pPr>
        <w:pStyle w:val="DJCSbody"/>
        <w:pBdr>
          <w:bottom w:val="single" w:sz="4" w:space="1" w:color="auto"/>
        </w:pBdr>
        <w:ind w:left="0"/>
        <w:rPr>
          <w:rFonts w:cs="Arial"/>
          <w:b/>
        </w:rPr>
      </w:pPr>
      <w:r>
        <w:rPr>
          <w:rFonts w:cs="Arial"/>
          <w:b/>
        </w:rPr>
        <w:t xml:space="preserve">Item 8. </w:t>
      </w:r>
      <w:r w:rsidR="005B21E4">
        <w:rPr>
          <w:rFonts w:cs="Arial"/>
          <w:b/>
        </w:rPr>
        <w:t xml:space="preserve">Other business </w:t>
      </w:r>
    </w:p>
    <w:p w14:paraId="183D7B77" w14:textId="6FCB044D" w:rsidR="006219BE" w:rsidRPr="005B21E4" w:rsidRDefault="00321ACF" w:rsidP="005B21E4">
      <w:pPr>
        <w:pStyle w:val="DJRbodyafterbullets"/>
        <w:numPr>
          <w:ilvl w:val="0"/>
          <w:numId w:val="24"/>
        </w:numPr>
        <w:rPr>
          <w:rFonts w:cs="Arial"/>
        </w:rPr>
      </w:pPr>
      <w:r w:rsidRPr="005B21E4">
        <w:rPr>
          <w:rFonts w:cs="Arial"/>
        </w:rPr>
        <w:t>J</w:t>
      </w:r>
      <w:r w:rsidR="00FA5FA1" w:rsidRPr="005B21E4">
        <w:rPr>
          <w:rFonts w:cs="Arial"/>
        </w:rPr>
        <w:t xml:space="preserve">ustin Giddings – </w:t>
      </w:r>
      <w:r w:rsidR="00383EE4" w:rsidRPr="00C25BC1">
        <w:rPr>
          <w:rFonts w:cs="Arial"/>
          <w:b/>
          <w:bCs/>
        </w:rPr>
        <w:t xml:space="preserve">(now </w:t>
      </w:r>
      <w:r w:rsidR="00FA5FA1" w:rsidRPr="00C25BC1">
        <w:rPr>
          <w:rFonts w:cs="Arial"/>
          <w:b/>
          <w:bCs/>
        </w:rPr>
        <w:t>Action</w:t>
      </w:r>
      <w:r w:rsidR="00383EE4" w:rsidRPr="00C25BC1">
        <w:rPr>
          <w:rFonts w:cs="Arial"/>
          <w:b/>
          <w:bCs/>
        </w:rPr>
        <w:t xml:space="preserve"> 1)</w:t>
      </w:r>
      <w:r w:rsidR="00FA5FA1" w:rsidRPr="005B21E4">
        <w:rPr>
          <w:rFonts w:cs="Arial"/>
        </w:rPr>
        <w:t xml:space="preserve"> – Stockpiling permit – deferred for next meeting</w:t>
      </w:r>
      <w:r w:rsidR="00E55E12">
        <w:rPr>
          <w:rFonts w:cs="Arial"/>
        </w:rPr>
        <w:t>.</w:t>
      </w:r>
      <w:r w:rsidR="00FA5FA1" w:rsidRPr="005B21E4">
        <w:rPr>
          <w:rFonts w:cs="Arial"/>
        </w:rPr>
        <w:t xml:space="preserve"> </w:t>
      </w:r>
    </w:p>
    <w:p w14:paraId="39001D83" w14:textId="26EBD1E0" w:rsidR="00FA5FA1" w:rsidRPr="005B21E4" w:rsidRDefault="0064459B" w:rsidP="005B21E4">
      <w:pPr>
        <w:pStyle w:val="DJRbodyafterbullets"/>
        <w:numPr>
          <w:ilvl w:val="0"/>
          <w:numId w:val="24"/>
        </w:numPr>
        <w:rPr>
          <w:rFonts w:cs="Arial"/>
        </w:rPr>
      </w:pPr>
      <w:r w:rsidRPr="005B21E4">
        <w:rPr>
          <w:rFonts w:cs="Arial"/>
        </w:rPr>
        <w:t xml:space="preserve">Rohan Luke </w:t>
      </w:r>
      <w:r w:rsidR="00C25BC1" w:rsidRPr="00C25BC1">
        <w:rPr>
          <w:rFonts w:cs="Arial"/>
          <w:b/>
          <w:bCs/>
        </w:rPr>
        <w:t>(</w:t>
      </w:r>
      <w:r w:rsidR="00383EE4" w:rsidRPr="00C25BC1">
        <w:rPr>
          <w:rFonts w:cs="Arial"/>
          <w:b/>
          <w:bCs/>
        </w:rPr>
        <w:t>Action now closed)</w:t>
      </w:r>
      <w:r w:rsidRPr="005B21E4">
        <w:rPr>
          <w:rFonts w:cs="Arial"/>
        </w:rPr>
        <w:t xml:space="preserve"> </w:t>
      </w:r>
      <w:r w:rsidR="00580D50">
        <w:rPr>
          <w:rFonts w:cs="Arial"/>
        </w:rPr>
        <w:t xml:space="preserve">- </w:t>
      </w:r>
      <w:r w:rsidRPr="005B21E4">
        <w:rPr>
          <w:rFonts w:cs="Arial"/>
        </w:rPr>
        <w:t>local response preparations</w:t>
      </w:r>
    </w:p>
    <w:p w14:paraId="1CAC3F82" w14:textId="0273B235" w:rsidR="0064459B" w:rsidRPr="00383EE4" w:rsidRDefault="0064459B" w:rsidP="00383EE4">
      <w:pPr>
        <w:pStyle w:val="DJRbodyafterbullets"/>
        <w:numPr>
          <w:ilvl w:val="1"/>
          <w:numId w:val="24"/>
        </w:numPr>
        <w:rPr>
          <w:rFonts w:cs="Arial"/>
        </w:rPr>
      </w:pPr>
      <w:r w:rsidRPr="00383EE4">
        <w:rPr>
          <w:rFonts w:cs="Arial"/>
        </w:rPr>
        <w:t>Lara currently serviced by CFA</w:t>
      </w:r>
    </w:p>
    <w:p w14:paraId="11FCE0A5" w14:textId="458F2AD3" w:rsidR="0064459B" w:rsidRPr="00383EE4" w:rsidRDefault="00580D50" w:rsidP="00383EE4">
      <w:pPr>
        <w:pStyle w:val="DJRbodyafterbullets"/>
        <w:numPr>
          <w:ilvl w:val="1"/>
          <w:numId w:val="24"/>
        </w:numPr>
        <w:rPr>
          <w:rFonts w:cs="Arial"/>
        </w:rPr>
      </w:pPr>
      <w:r>
        <w:rPr>
          <w:rFonts w:cs="Arial"/>
        </w:rPr>
        <w:t>F</w:t>
      </w:r>
      <w:r w:rsidR="0064459B" w:rsidRPr="00383EE4">
        <w:rPr>
          <w:rFonts w:cs="Arial"/>
        </w:rPr>
        <w:t xml:space="preserve">rom 1 July – formation of Fire Rescue Victoria. All firefighters from MFB and career firefighters from CFA </w:t>
      </w:r>
      <w:r w:rsidR="00383EE4">
        <w:rPr>
          <w:rFonts w:cs="Arial"/>
        </w:rPr>
        <w:t>to</w:t>
      </w:r>
      <w:r w:rsidR="0064459B" w:rsidRPr="00383EE4">
        <w:rPr>
          <w:rFonts w:cs="Arial"/>
        </w:rPr>
        <w:t xml:space="preserve"> join</w:t>
      </w:r>
    </w:p>
    <w:p w14:paraId="178321EB" w14:textId="790380DB" w:rsidR="0064459B" w:rsidRPr="00383EE4" w:rsidRDefault="0064459B" w:rsidP="00383EE4">
      <w:pPr>
        <w:pStyle w:val="DJRbodyafterbullets"/>
        <w:numPr>
          <w:ilvl w:val="1"/>
          <w:numId w:val="24"/>
        </w:numPr>
        <w:rPr>
          <w:rFonts w:cs="Arial"/>
        </w:rPr>
      </w:pPr>
      <w:r w:rsidRPr="00383EE4">
        <w:rPr>
          <w:rFonts w:cs="Arial"/>
        </w:rPr>
        <w:t>Integrated fire stations/ brigades will be separate entities but co-located</w:t>
      </w:r>
    </w:p>
    <w:p w14:paraId="16734387" w14:textId="329B0486" w:rsidR="0064459B" w:rsidRPr="00383EE4" w:rsidRDefault="0064459B" w:rsidP="00383EE4">
      <w:pPr>
        <w:pStyle w:val="DJRbodyafterbullets"/>
        <w:numPr>
          <w:ilvl w:val="1"/>
          <w:numId w:val="24"/>
        </w:numPr>
        <w:rPr>
          <w:rFonts w:cs="Arial"/>
        </w:rPr>
      </w:pPr>
      <w:r w:rsidRPr="00383EE4">
        <w:rPr>
          <w:rFonts w:cs="Arial"/>
        </w:rPr>
        <w:t>No change in how responses are managed. CFA will support FR</w:t>
      </w:r>
      <w:r w:rsidR="00E52308">
        <w:rPr>
          <w:rFonts w:cs="Arial"/>
        </w:rPr>
        <w:t>V</w:t>
      </w:r>
    </w:p>
    <w:p w14:paraId="30D1E1DD" w14:textId="78127A9B" w:rsidR="00B32275" w:rsidRPr="00383EE4" w:rsidRDefault="00B32275" w:rsidP="00383EE4">
      <w:pPr>
        <w:pStyle w:val="DJRbodyafterbullets"/>
        <w:numPr>
          <w:ilvl w:val="1"/>
          <w:numId w:val="24"/>
        </w:numPr>
        <w:rPr>
          <w:rFonts w:cs="Arial"/>
        </w:rPr>
      </w:pPr>
      <w:r w:rsidRPr="00383EE4">
        <w:rPr>
          <w:rFonts w:cs="Arial"/>
        </w:rPr>
        <w:t>Looking to maximise service capacity further down the track</w:t>
      </w:r>
      <w:r w:rsidR="00E55E12">
        <w:rPr>
          <w:rFonts w:cs="Arial"/>
        </w:rPr>
        <w:t>.</w:t>
      </w:r>
    </w:p>
    <w:p w14:paraId="0376B1CA" w14:textId="1C504A7C" w:rsidR="00B32275" w:rsidRDefault="00B32275" w:rsidP="00B32275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eastAsia="Times New Roman" w:hAnsi="Arial" w:cs="Arial"/>
        </w:rPr>
      </w:pPr>
      <w:r w:rsidRPr="00383EE4">
        <w:rPr>
          <w:rFonts w:ascii="Arial" w:eastAsia="Times New Roman" w:hAnsi="Arial" w:cs="Arial"/>
        </w:rPr>
        <w:t>Barry</w:t>
      </w:r>
      <w:r w:rsidRPr="00B32275">
        <w:rPr>
          <w:rFonts w:ascii="Arial" w:eastAsia="Times New Roman" w:hAnsi="Arial" w:cs="Arial"/>
        </w:rPr>
        <w:t xml:space="preserve"> </w:t>
      </w:r>
      <w:r w:rsidR="00383EE4">
        <w:rPr>
          <w:rFonts w:ascii="Arial" w:eastAsia="Times New Roman" w:hAnsi="Arial" w:cs="Arial"/>
        </w:rPr>
        <w:t xml:space="preserve">White </w:t>
      </w:r>
      <w:r w:rsidRPr="00B32275">
        <w:rPr>
          <w:rFonts w:ascii="Arial" w:eastAsia="Times New Roman" w:hAnsi="Arial" w:cs="Arial"/>
        </w:rPr>
        <w:t>referenced community concerns regarding second proposed location for a fire station</w:t>
      </w:r>
    </w:p>
    <w:p w14:paraId="66B7DDBF" w14:textId="20551480" w:rsidR="00FA5FA1" w:rsidRPr="005B21E4" w:rsidRDefault="00FA5FA1" w:rsidP="00B32275">
      <w:pPr>
        <w:pStyle w:val="DJRbodyafterbullets"/>
        <w:numPr>
          <w:ilvl w:val="1"/>
          <w:numId w:val="24"/>
        </w:numPr>
        <w:rPr>
          <w:rFonts w:eastAsia="Times New Roman" w:cs="Arial"/>
        </w:rPr>
      </w:pPr>
      <w:r w:rsidRPr="00B32275">
        <w:rPr>
          <w:rFonts w:cs="Arial"/>
        </w:rPr>
        <w:t>Rohan</w:t>
      </w:r>
      <w:r w:rsidR="00B32275">
        <w:rPr>
          <w:rFonts w:cs="Arial"/>
        </w:rPr>
        <w:t xml:space="preserve"> </w:t>
      </w:r>
      <w:r w:rsidR="00383EE4">
        <w:rPr>
          <w:rFonts w:cs="Arial"/>
        </w:rPr>
        <w:t xml:space="preserve">Luke </w:t>
      </w:r>
      <w:r w:rsidR="00B32275">
        <w:rPr>
          <w:rFonts w:cs="Arial"/>
        </w:rPr>
        <w:t>response</w:t>
      </w:r>
      <w:r w:rsidRPr="00B32275">
        <w:rPr>
          <w:rFonts w:cs="Arial"/>
        </w:rPr>
        <w:t xml:space="preserve"> – </w:t>
      </w:r>
      <w:r w:rsidR="00B32275">
        <w:rPr>
          <w:rFonts w:cs="Arial"/>
        </w:rPr>
        <w:t>i</w:t>
      </w:r>
      <w:r w:rsidRPr="00B32275">
        <w:rPr>
          <w:rFonts w:cs="Arial"/>
        </w:rPr>
        <w:t xml:space="preserve">nitial planning </w:t>
      </w:r>
      <w:r w:rsidR="00B32275">
        <w:rPr>
          <w:rFonts w:cs="Arial"/>
        </w:rPr>
        <w:t>has been complete.</w:t>
      </w:r>
      <w:r w:rsidRPr="00B32275">
        <w:rPr>
          <w:rFonts w:cs="Arial"/>
        </w:rPr>
        <w:t xml:space="preserve"> Working with City of Greater Geelong</w:t>
      </w:r>
      <w:r w:rsidR="00B32275">
        <w:rPr>
          <w:rFonts w:cs="Arial"/>
        </w:rPr>
        <w:t xml:space="preserve"> and conducting </w:t>
      </w:r>
      <w:r w:rsidRPr="00B32275">
        <w:rPr>
          <w:rFonts w:cs="Arial"/>
        </w:rPr>
        <w:t xml:space="preserve">environmental review. Believe location addresses broader community risk profile. VCAT process </w:t>
      </w:r>
      <w:r w:rsidR="00383EE4">
        <w:rPr>
          <w:rFonts w:cs="Arial"/>
        </w:rPr>
        <w:t xml:space="preserve">and COVID-19 </w:t>
      </w:r>
      <w:r w:rsidRPr="00B32275">
        <w:rPr>
          <w:rFonts w:cs="Arial"/>
        </w:rPr>
        <w:t xml:space="preserve">may </w:t>
      </w:r>
      <w:r w:rsidR="00383EE4">
        <w:rPr>
          <w:rFonts w:cs="Arial"/>
        </w:rPr>
        <w:t xml:space="preserve">cause delay. </w:t>
      </w:r>
      <w:r w:rsidRPr="00B32275">
        <w:rPr>
          <w:rFonts w:cs="Arial"/>
        </w:rPr>
        <w:t>Some engagement with community so far</w:t>
      </w:r>
      <w:r w:rsidR="00383EE4">
        <w:rPr>
          <w:rFonts w:cs="Arial"/>
        </w:rPr>
        <w:t xml:space="preserve"> with </w:t>
      </w:r>
      <w:r w:rsidRPr="00B32275">
        <w:rPr>
          <w:rFonts w:cs="Arial"/>
        </w:rPr>
        <w:t>more to come.</w:t>
      </w:r>
    </w:p>
    <w:p w14:paraId="0A581D49" w14:textId="206AC043" w:rsidR="005B21E4" w:rsidRDefault="005B21E4" w:rsidP="005B21E4">
      <w:pPr>
        <w:pStyle w:val="DJRbodyafterbullets"/>
        <w:numPr>
          <w:ilvl w:val="0"/>
          <w:numId w:val="24"/>
        </w:numPr>
        <w:rPr>
          <w:rFonts w:cs="Arial"/>
        </w:rPr>
      </w:pPr>
      <w:r>
        <w:rPr>
          <w:rFonts w:cs="Arial"/>
        </w:rPr>
        <w:t>Barry White asked about the total prison population for the entire precinct, including staff.</w:t>
      </w:r>
    </w:p>
    <w:p w14:paraId="71682B92" w14:textId="17BBC693" w:rsidR="005B21E4" w:rsidRDefault="00240152" w:rsidP="00E55E12">
      <w:pPr>
        <w:pStyle w:val="DJRbodyafterbullets"/>
        <w:ind w:left="360"/>
        <w:rPr>
          <w:rFonts w:cs="Arial"/>
        </w:rPr>
      </w:pPr>
      <w:r w:rsidRPr="0076453A">
        <w:rPr>
          <w:rFonts w:cs="Arial"/>
          <w:u w:val="single"/>
        </w:rPr>
        <w:t>A</w:t>
      </w:r>
      <w:r>
        <w:rPr>
          <w:rFonts w:cs="Arial"/>
          <w:u w:val="single"/>
        </w:rPr>
        <w:t>CTION</w:t>
      </w:r>
      <w:r w:rsidR="00E55E12">
        <w:rPr>
          <w:rFonts w:cs="Arial"/>
          <w:u w:val="single"/>
        </w:rPr>
        <w:t xml:space="preserve"> </w:t>
      </w:r>
      <w:r w:rsidR="004C36D8">
        <w:rPr>
          <w:rFonts w:cs="Arial"/>
          <w:u w:val="single"/>
        </w:rPr>
        <w:t>14.</w:t>
      </w:r>
      <w:r w:rsidR="00E55E12">
        <w:rPr>
          <w:rFonts w:cs="Arial"/>
          <w:u w:val="single"/>
        </w:rPr>
        <w:t>6</w:t>
      </w:r>
      <w:r w:rsidRPr="00BD221D">
        <w:rPr>
          <w:rFonts w:cs="Arial"/>
          <w:u w:val="single"/>
        </w:rPr>
        <w:t>:</w:t>
      </w:r>
      <w:r>
        <w:rPr>
          <w:rFonts w:cs="Arial"/>
        </w:rPr>
        <w:t xml:space="preserve"> Andrew Reaper (</w:t>
      </w:r>
      <w:r w:rsidRPr="00BD221D">
        <w:rPr>
          <w:rFonts w:cs="Arial"/>
        </w:rPr>
        <w:t>Assistant Commissioner Custodial Services, Corrections Victoria</w:t>
      </w:r>
      <w:r>
        <w:rPr>
          <w:rFonts w:cs="Arial"/>
        </w:rPr>
        <w:t>) to confirm prison population for the precinct, including staff, at next meeting</w:t>
      </w:r>
      <w:r w:rsidR="00E55E12">
        <w:rPr>
          <w:rFonts w:cs="Arial"/>
        </w:rPr>
        <w:t>.</w:t>
      </w:r>
    </w:p>
    <w:p w14:paraId="57265114" w14:textId="0DFBB428" w:rsidR="00C25BC1" w:rsidRDefault="005B21E4" w:rsidP="00C25BC1">
      <w:pPr>
        <w:pStyle w:val="DJRbodyafterbullets"/>
        <w:numPr>
          <w:ilvl w:val="0"/>
          <w:numId w:val="27"/>
        </w:numPr>
        <w:rPr>
          <w:rFonts w:cs="Arial"/>
        </w:rPr>
      </w:pPr>
      <w:r>
        <w:rPr>
          <w:rFonts w:cs="Arial"/>
        </w:rPr>
        <w:t xml:space="preserve">The Hon. John </w:t>
      </w:r>
      <w:proofErr w:type="spellStart"/>
      <w:r>
        <w:rPr>
          <w:rFonts w:cs="Arial"/>
        </w:rPr>
        <w:t>Eren</w:t>
      </w:r>
      <w:proofErr w:type="spellEnd"/>
      <w:r>
        <w:rPr>
          <w:rFonts w:cs="Arial"/>
        </w:rPr>
        <w:t xml:space="preserve"> (Member for Lara)</w:t>
      </w:r>
      <w:r w:rsidR="00C25BC1">
        <w:rPr>
          <w:rFonts w:cs="Arial"/>
        </w:rPr>
        <w:t xml:space="preserve"> t</w:t>
      </w:r>
      <w:r w:rsidRPr="00C25BC1">
        <w:rPr>
          <w:rFonts w:cs="Arial"/>
        </w:rPr>
        <w:t>hanked all for making a tremendous contribution towards this significant project</w:t>
      </w:r>
      <w:r w:rsidR="003C1088">
        <w:rPr>
          <w:rFonts w:cs="Arial"/>
        </w:rPr>
        <w:t>.</w:t>
      </w:r>
    </w:p>
    <w:p w14:paraId="3BE34099" w14:textId="6E2AC133" w:rsidR="005B21E4" w:rsidRDefault="005B21E4" w:rsidP="00C25BC1">
      <w:pPr>
        <w:pStyle w:val="DJRbodyafterbullets"/>
        <w:numPr>
          <w:ilvl w:val="0"/>
          <w:numId w:val="27"/>
        </w:numPr>
        <w:rPr>
          <w:rFonts w:cs="Arial"/>
        </w:rPr>
      </w:pPr>
      <w:r w:rsidRPr="00C25BC1">
        <w:rPr>
          <w:rFonts w:cs="Arial"/>
        </w:rPr>
        <w:t xml:space="preserve">Minister </w:t>
      </w:r>
      <w:r w:rsidRPr="00C25BC1">
        <w:rPr>
          <w:rFonts w:cs="Arial"/>
          <w:bCs/>
        </w:rPr>
        <w:t>Carroll</w:t>
      </w:r>
      <w:r w:rsidRPr="00C25BC1">
        <w:rPr>
          <w:rFonts w:cs="Arial"/>
        </w:rPr>
        <w:t xml:space="preserve"> </w:t>
      </w:r>
      <w:r w:rsidR="00E52308">
        <w:rPr>
          <w:rFonts w:cs="Arial"/>
        </w:rPr>
        <w:t>provided further</w:t>
      </w:r>
      <w:r w:rsidRPr="00C25BC1">
        <w:rPr>
          <w:rFonts w:cs="Arial"/>
        </w:rPr>
        <w:t xml:space="preserve"> positive</w:t>
      </w:r>
      <w:r w:rsidR="00E52308">
        <w:rPr>
          <w:rFonts w:cs="Arial"/>
        </w:rPr>
        <w:t xml:space="preserve"> feedback on Chisholm Rd Prison Project progress, and specifically the contributions of the CAG to the project.</w:t>
      </w:r>
    </w:p>
    <w:p w14:paraId="7D38633F" w14:textId="77777777" w:rsidR="005B4CAF" w:rsidRDefault="005B4CAF" w:rsidP="00C25BC1">
      <w:pPr>
        <w:pStyle w:val="DJRbodyafterbullets"/>
        <w:numPr>
          <w:ilvl w:val="0"/>
          <w:numId w:val="27"/>
        </w:numPr>
        <w:rPr>
          <w:rFonts w:cs="Arial"/>
        </w:rPr>
      </w:pPr>
      <w:r>
        <w:rPr>
          <w:rFonts w:cs="Arial"/>
        </w:rPr>
        <w:t>CAG agreed the Minister’s visit was welcome and valuable.</w:t>
      </w:r>
    </w:p>
    <w:p w14:paraId="7942C46D" w14:textId="19BDBE4F" w:rsidR="005B4CAF" w:rsidRPr="00C25BC1" w:rsidRDefault="005B4CAF" w:rsidP="004C05CF">
      <w:pPr>
        <w:pStyle w:val="DJRbodyafterbullets"/>
        <w:ind w:left="360"/>
        <w:rPr>
          <w:rFonts w:cs="Arial"/>
        </w:rPr>
      </w:pPr>
      <w:r w:rsidRPr="004C05CF">
        <w:rPr>
          <w:rFonts w:cs="Arial"/>
          <w:u w:val="single"/>
        </w:rPr>
        <w:t xml:space="preserve">ACTION </w:t>
      </w:r>
      <w:r w:rsidR="004C36D8">
        <w:rPr>
          <w:rFonts w:cs="Arial"/>
          <w:u w:val="single"/>
        </w:rPr>
        <w:t>14.</w:t>
      </w:r>
      <w:r w:rsidRPr="004C05CF">
        <w:rPr>
          <w:rFonts w:cs="Arial"/>
          <w:u w:val="single"/>
        </w:rPr>
        <w:t>7:</w:t>
      </w:r>
      <w:r>
        <w:rPr>
          <w:rFonts w:cs="Arial"/>
        </w:rPr>
        <w:t xml:space="preserve"> </w:t>
      </w:r>
      <w:r w:rsidRPr="005B4CAF">
        <w:rPr>
          <w:rFonts w:cs="Arial"/>
        </w:rPr>
        <w:t>DJCS to include in forward plan for CAG an annual invite to Minister</w:t>
      </w:r>
      <w:r w:rsidR="004C05CF">
        <w:rPr>
          <w:rFonts w:cs="Arial"/>
        </w:rPr>
        <w:t>.</w:t>
      </w:r>
    </w:p>
    <w:p w14:paraId="6174CBB1" w14:textId="77777777" w:rsidR="00263C4D" w:rsidRDefault="00263C4D" w:rsidP="00D61F29">
      <w:pPr>
        <w:pStyle w:val="DJCSbody"/>
        <w:ind w:left="0"/>
        <w:rPr>
          <w:rFonts w:cs="Arial"/>
          <w:b/>
        </w:rPr>
      </w:pPr>
    </w:p>
    <w:p w14:paraId="7B019DCD" w14:textId="42C86FEF" w:rsidR="007B49E6" w:rsidRPr="002A2D19" w:rsidRDefault="00E55E12" w:rsidP="004C05C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 xml:space="preserve">Item 9. </w:t>
      </w:r>
      <w:r w:rsidR="007B49E6">
        <w:rPr>
          <w:rFonts w:ascii="Arial" w:hAnsi="Arial" w:cs="Arial"/>
          <w:b/>
          <w:color w:val="000000"/>
          <w:lang w:eastAsia="en-AU"/>
        </w:rPr>
        <w:t xml:space="preserve">Close and next meeting date </w:t>
      </w:r>
    </w:p>
    <w:p w14:paraId="080FB4CB" w14:textId="77777777" w:rsidR="007B49E6" w:rsidRPr="002A2D19" w:rsidRDefault="007B49E6" w:rsidP="007B4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AU"/>
        </w:rPr>
      </w:pPr>
    </w:p>
    <w:p w14:paraId="666FA669" w14:textId="5D9BE08E" w:rsidR="00211C7F" w:rsidRDefault="007B49E6" w:rsidP="00F87F9A">
      <w:pPr>
        <w:pStyle w:val="NoSpacing"/>
        <w:rPr>
          <w:rFonts w:ascii="Helv" w:hAnsi="Helv" w:cs="Helv"/>
          <w:color w:val="000000"/>
          <w:sz w:val="22"/>
        </w:rPr>
      </w:pPr>
      <w:r w:rsidRPr="00D61F29">
        <w:rPr>
          <w:rFonts w:ascii="Helv" w:hAnsi="Helv" w:cs="Helv"/>
          <w:color w:val="000000"/>
          <w:sz w:val="22"/>
        </w:rPr>
        <w:t xml:space="preserve">The </w:t>
      </w:r>
      <w:r w:rsidR="000D38BD">
        <w:rPr>
          <w:rFonts w:ascii="Helv" w:hAnsi="Helv" w:cs="Helv"/>
          <w:color w:val="000000"/>
          <w:sz w:val="22"/>
        </w:rPr>
        <w:t xml:space="preserve">Chair closed the </w:t>
      </w:r>
      <w:r>
        <w:rPr>
          <w:rFonts w:ascii="Helv" w:hAnsi="Helv" w:cs="Helv"/>
          <w:color w:val="000000"/>
          <w:sz w:val="22"/>
        </w:rPr>
        <w:t xml:space="preserve">meeting at </w:t>
      </w:r>
      <w:r w:rsidR="0003294B">
        <w:rPr>
          <w:rFonts w:ascii="Helv" w:hAnsi="Helv" w:cs="Helv"/>
          <w:color w:val="000000"/>
          <w:sz w:val="22"/>
        </w:rPr>
        <w:t>5.</w:t>
      </w:r>
      <w:r w:rsidR="00405175">
        <w:rPr>
          <w:rFonts w:ascii="Helv" w:hAnsi="Helv" w:cs="Helv"/>
          <w:color w:val="000000"/>
          <w:sz w:val="22"/>
        </w:rPr>
        <w:t>06</w:t>
      </w:r>
      <w:r w:rsidR="0003294B">
        <w:rPr>
          <w:rFonts w:ascii="Helv" w:hAnsi="Helv" w:cs="Helv"/>
          <w:color w:val="000000"/>
          <w:sz w:val="22"/>
        </w:rPr>
        <w:t>pm. T</w:t>
      </w:r>
      <w:r>
        <w:rPr>
          <w:rFonts w:ascii="Helv" w:hAnsi="Helv" w:cs="Helv"/>
          <w:color w:val="000000"/>
          <w:sz w:val="22"/>
        </w:rPr>
        <w:t xml:space="preserve">he next meeting is scheduled for </w:t>
      </w:r>
      <w:r w:rsidRPr="00E52308">
        <w:rPr>
          <w:rFonts w:ascii="Helv" w:hAnsi="Helv" w:cs="Helv"/>
          <w:color w:val="000000"/>
          <w:sz w:val="22"/>
        </w:rPr>
        <w:t xml:space="preserve">Wednesday, </w:t>
      </w:r>
      <w:r w:rsidR="00B95C03" w:rsidRPr="00E52308">
        <w:rPr>
          <w:rFonts w:ascii="Helv" w:hAnsi="Helv" w:cs="Helv"/>
          <w:color w:val="000000"/>
          <w:sz w:val="22"/>
        </w:rPr>
        <w:t>1</w:t>
      </w:r>
      <w:r w:rsidR="00E52308" w:rsidRPr="00E52308">
        <w:rPr>
          <w:rFonts w:ascii="Helv" w:hAnsi="Helv" w:cs="Helv"/>
          <w:color w:val="000000"/>
          <w:sz w:val="22"/>
        </w:rPr>
        <w:t>9 August</w:t>
      </w:r>
      <w:r w:rsidR="00533042" w:rsidRPr="00E52308">
        <w:rPr>
          <w:rFonts w:ascii="Helv" w:hAnsi="Helv" w:cs="Helv"/>
          <w:color w:val="000000"/>
          <w:sz w:val="22"/>
        </w:rPr>
        <w:t xml:space="preserve"> 202</w:t>
      </w:r>
      <w:r w:rsidR="00FD4193" w:rsidRPr="00E52308">
        <w:rPr>
          <w:rFonts w:ascii="Helv" w:hAnsi="Helv" w:cs="Helv"/>
          <w:color w:val="000000"/>
          <w:sz w:val="22"/>
        </w:rPr>
        <w:t>0</w:t>
      </w:r>
      <w:r w:rsidR="00E55E12">
        <w:rPr>
          <w:rFonts w:ascii="Helv" w:hAnsi="Helv" w:cs="Helv"/>
          <w:color w:val="000000"/>
          <w:sz w:val="22"/>
        </w:rPr>
        <w:t>.</w:t>
      </w:r>
    </w:p>
    <w:p w14:paraId="43702134" w14:textId="3FB6B237" w:rsidR="00F35583" w:rsidRDefault="00F35583" w:rsidP="00F87F9A">
      <w:pPr>
        <w:pStyle w:val="NoSpacing"/>
        <w:rPr>
          <w:rFonts w:ascii="Helv" w:hAnsi="Helv" w:cs="Helv"/>
          <w:color w:val="000000"/>
          <w:sz w:val="22"/>
        </w:rPr>
      </w:pPr>
    </w:p>
    <w:tbl>
      <w:tblPr>
        <w:tblpPr w:leftFromText="180" w:rightFromText="180" w:vertAnchor="text" w:horzAnchor="margin" w:tblpY="-64"/>
        <w:tblW w:w="10427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0427"/>
      </w:tblGrid>
      <w:tr w:rsidR="00F35583" w:rsidRPr="00852323" w14:paraId="29CE68DD" w14:textId="77777777" w:rsidTr="00547BC8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A897A5" w14:textId="77777777" w:rsidR="00F35583" w:rsidRPr="00852323" w:rsidRDefault="00F35583" w:rsidP="00547BC8">
            <w:pPr>
              <w:pStyle w:val="TableHeader"/>
              <w:rPr>
                <w:rFonts w:cs="Arial"/>
              </w:rPr>
            </w:pPr>
            <w:r>
              <w:rPr>
                <w:rFonts w:cs="Arial"/>
              </w:rPr>
              <w:lastRenderedPageBreak/>
              <w:t>Actions from June meeting</w:t>
            </w:r>
          </w:p>
        </w:tc>
      </w:tr>
      <w:tr w:rsidR="00F35583" w:rsidRPr="0047159E" w14:paraId="2E00CC11" w14:textId="77777777" w:rsidTr="00547BC8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AA8B" w14:textId="16C33186" w:rsidR="00F35583" w:rsidRDefault="00F35583" w:rsidP="00547BC8">
            <w:pPr>
              <w:pStyle w:val="DJCSbody"/>
              <w:ind w:left="0"/>
              <w:rPr>
                <w:rFonts w:cs="Arial"/>
                <w:b/>
                <w:szCs w:val="22"/>
                <w:u w:val="single"/>
              </w:rPr>
            </w:pPr>
            <w:r w:rsidRPr="000F5DB4">
              <w:rPr>
                <w:rFonts w:cs="Arial"/>
                <w:b/>
                <w:szCs w:val="22"/>
                <w:u w:val="single"/>
              </w:rPr>
              <w:t>Action</w:t>
            </w:r>
            <w:r>
              <w:rPr>
                <w:rFonts w:cs="Arial"/>
                <w:b/>
                <w:szCs w:val="22"/>
                <w:u w:val="single"/>
              </w:rPr>
              <w:t xml:space="preserve"> </w:t>
            </w:r>
            <w:r w:rsidR="005B4CAF">
              <w:rPr>
                <w:rFonts w:cs="Arial"/>
                <w:b/>
                <w:szCs w:val="22"/>
                <w:u w:val="single"/>
              </w:rPr>
              <w:t>14.</w:t>
            </w:r>
            <w:r>
              <w:rPr>
                <w:rFonts w:cs="Arial"/>
                <w:b/>
                <w:szCs w:val="22"/>
                <w:u w:val="single"/>
              </w:rPr>
              <w:t>1</w:t>
            </w:r>
            <w:r>
              <w:rPr>
                <w:rFonts w:cs="Arial"/>
                <w:bCs/>
                <w:szCs w:val="22"/>
              </w:rPr>
              <w:t xml:space="preserve">: </w:t>
            </w:r>
            <w:r w:rsidRPr="00E53B7C">
              <w:rPr>
                <w:rFonts w:cs="Arial"/>
                <w:bCs/>
              </w:rPr>
              <w:t>CAG members representing City of Greater Geelong Council and Traditional Owners to confirm appropriate permits had been acquired</w:t>
            </w:r>
            <w:r>
              <w:rPr>
                <w:rFonts w:cs="Arial"/>
                <w:bCs/>
              </w:rPr>
              <w:t xml:space="preserve"> by neighbouring landowners to stockpile spoil from the construction site </w:t>
            </w:r>
          </w:p>
          <w:p w14:paraId="1830828C" w14:textId="68570501" w:rsidR="00F35583" w:rsidRDefault="00F35583" w:rsidP="00547BC8">
            <w:pPr>
              <w:pStyle w:val="DJCSbody"/>
              <w:ind w:left="0"/>
              <w:rPr>
                <w:rFonts w:cs="Arial"/>
                <w:bCs/>
              </w:rPr>
            </w:pPr>
            <w:r w:rsidRPr="000F5DB4">
              <w:rPr>
                <w:rFonts w:cs="Arial"/>
                <w:b/>
                <w:szCs w:val="22"/>
                <w:u w:val="single"/>
              </w:rPr>
              <w:t>Action</w:t>
            </w:r>
            <w:r>
              <w:rPr>
                <w:rFonts w:cs="Arial"/>
                <w:b/>
                <w:szCs w:val="22"/>
                <w:u w:val="single"/>
              </w:rPr>
              <w:t xml:space="preserve"> </w:t>
            </w:r>
            <w:r w:rsidR="005B4CAF">
              <w:rPr>
                <w:rFonts w:cs="Arial"/>
                <w:b/>
                <w:szCs w:val="22"/>
                <w:u w:val="single"/>
              </w:rPr>
              <w:t>14.</w:t>
            </w:r>
            <w:r>
              <w:rPr>
                <w:rFonts w:cs="Arial"/>
                <w:b/>
                <w:szCs w:val="22"/>
                <w:u w:val="single"/>
              </w:rPr>
              <w:t>2</w:t>
            </w:r>
            <w:r>
              <w:rPr>
                <w:rFonts w:cs="Arial"/>
                <w:bCs/>
                <w:szCs w:val="22"/>
              </w:rPr>
              <w:t xml:space="preserve">: Barry White to </w:t>
            </w:r>
            <w:proofErr w:type="gramStart"/>
            <w:r>
              <w:rPr>
                <w:rFonts w:cs="Arial"/>
                <w:bCs/>
              </w:rPr>
              <w:t>make contact with</w:t>
            </w:r>
            <w:proofErr w:type="gramEnd"/>
            <w:r>
              <w:rPr>
                <w:rFonts w:cs="Arial"/>
                <w:bCs/>
              </w:rPr>
              <w:t xml:space="preserve"> the Lara Chamber of Commerce and reconfirm its interest in providing a speaker as soon as the chamber’s breakfast meetings recommence </w:t>
            </w:r>
          </w:p>
          <w:p w14:paraId="180CE5A4" w14:textId="6D67F265" w:rsidR="00F35583" w:rsidRDefault="00F35583" w:rsidP="00547BC8">
            <w:pPr>
              <w:pStyle w:val="DJCSbody"/>
              <w:ind w:left="0"/>
              <w:rPr>
                <w:rFonts w:cs="Arial"/>
                <w:bCs/>
              </w:rPr>
            </w:pPr>
            <w:r w:rsidRPr="00ED1750">
              <w:rPr>
                <w:rFonts w:cs="Arial"/>
                <w:b/>
                <w:u w:val="single"/>
              </w:rPr>
              <w:t>Action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="005B4CAF">
              <w:rPr>
                <w:rFonts w:cs="Arial"/>
                <w:b/>
                <w:szCs w:val="22"/>
                <w:u w:val="single"/>
              </w:rPr>
              <w:t>14.</w:t>
            </w:r>
            <w:r>
              <w:rPr>
                <w:rFonts w:cs="Arial"/>
                <w:b/>
                <w:u w:val="single"/>
              </w:rPr>
              <w:t>3</w:t>
            </w:r>
            <w:r>
              <w:rPr>
                <w:rFonts w:cs="Arial"/>
                <w:bCs/>
              </w:rPr>
              <w:t>: (ongoing) Corrections Victoria to provide updates on the naming of the new prison as appropriate</w:t>
            </w:r>
          </w:p>
          <w:p w14:paraId="41D28192" w14:textId="47CAF045" w:rsidR="00F35583" w:rsidRDefault="00F35583" w:rsidP="00547BC8">
            <w:pPr>
              <w:pStyle w:val="DJCSbody"/>
              <w:ind w:left="0"/>
              <w:rPr>
                <w:rFonts w:cs="Arial"/>
                <w:bCs/>
              </w:rPr>
            </w:pPr>
            <w:r w:rsidRPr="00695350">
              <w:rPr>
                <w:rFonts w:cs="Arial"/>
                <w:b/>
                <w:u w:val="single"/>
              </w:rPr>
              <w:t>Action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="005B4CAF">
              <w:rPr>
                <w:rFonts w:cs="Arial"/>
                <w:b/>
                <w:szCs w:val="22"/>
                <w:u w:val="single"/>
              </w:rPr>
              <w:t>14.</w:t>
            </w:r>
            <w:r>
              <w:rPr>
                <w:rFonts w:cs="Arial"/>
                <w:b/>
                <w:u w:val="single"/>
              </w:rPr>
              <w:t>4</w:t>
            </w:r>
            <w:r>
              <w:rPr>
                <w:rFonts w:cs="Arial"/>
                <w:bCs/>
              </w:rPr>
              <w:t xml:space="preserve">: John Holland to present </w:t>
            </w:r>
            <w:r w:rsidRPr="00935161">
              <w:rPr>
                <w:rFonts w:cs="Arial"/>
                <w:bCs/>
              </w:rPr>
              <w:t>signage for discussion at next meeting</w:t>
            </w:r>
          </w:p>
          <w:p w14:paraId="43C19255" w14:textId="4F707057" w:rsidR="00F35583" w:rsidRPr="00383EE4" w:rsidRDefault="00F35583" w:rsidP="00547BC8">
            <w:pPr>
              <w:pStyle w:val="DJRbodyafterbullets"/>
              <w:ind w:left="0"/>
              <w:rPr>
                <w:rFonts w:cs="Arial"/>
              </w:rPr>
            </w:pPr>
            <w:r w:rsidRPr="00695350">
              <w:rPr>
                <w:rFonts w:cs="Arial"/>
                <w:b/>
                <w:u w:val="single"/>
              </w:rPr>
              <w:t>Action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="005B4CAF">
              <w:rPr>
                <w:rFonts w:cs="Arial"/>
                <w:b/>
                <w:szCs w:val="22"/>
                <w:u w:val="single"/>
              </w:rPr>
              <w:t>14.</w:t>
            </w:r>
            <w:r>
              <w:rPr>
                <w:rFonts w:cs="Arial"/>
                <w:b/>
                <w:u w:val="single"/>
              </w:rPr>
              <w:t>5</w:t>
            </w:r>
            <w:r w:rsidRPr="00E53B7C">
              <w:rPr>
                <w:rFonts w:cs="Arial"/>
                <w:bCs/>
              </w:rPr>
              <w:t xml:space="preserve">: </w:t>
            </w:r>
            <w:r>
              <w:rPr>
                <w:rFonts w:cs="Arial"/>
              </w:rPr>
              <w:t xml:space="preserve">DJCS to arrange invitation to be sent in the next few weeks for CAG members’ site visit, inc. PPE requirements </w:t>
            </w:r>
          </w:p>
          <w:p w14:paraId="7417ADFA" w14:textId="27929B50" w:rsidR="00F35583" w:rsidRDefault="00F35583" w:rsidP="00547BC8">
            <w:pPr>
              <w:pStyle w:val="DJCSbody"/>
              <w:ind w:left="0"/>
              <w:rPr>
                <w:rFonts w:cs="Arial"/>
              </w:rPr>
            </w:pPr>
            <w:r w:rsidRPr="005B21E4">
              <w:rPr>
                <w:rFonts w:cs="Arial"/>
                <w:b/>
                <w:u w:val="single"/>
              </w:rPr>
              <w:t xml:space="preserve">Action </w:t>
            </w:r>
            <w:r w:rsidR="005B4CAF">
              <w:rPr>
                <w:rFonts w:cs="Arial"/>
                <w:b/>
                <w:szCs w:val="22"/>
                <w:u w:val="single"/>
              </w:rPr>
              <w:t>14.</w:t>
            </w:r>
            <w:r w:rsidRPr="005B21E4">
              <w:rPr>
                <w:rFonts w:cs="Arial"/>
                <w:b/>
                <w:u w:val="single"/>
              </w:rPr>
              <w:t>6: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t xml:space="preserve"> Andrew Reaper to confirm prison population and staff numbers for the precinct at next meeting</w:t>
            </w:r>
          </w:p>
          <w:p w14:paraId="4B7A4DA0" w14:textId="1917784A" w:rsidR="00F35583" w:rsidRPr="00BD221D" w:rsidRDefault="00F35583" w:rsidP="00547BC8">
            <w:pPr>
              <w:pStyle w:val="DJCSbody"/>
              <w:ind w:left="0"/>
              <w:rPr>
                <w:rFonts w:cs="Arial"/>
              </w:rPr>
            </w:pPr>
            <w:r w:rsidRPr="005B21E4">
              <w:rPr>
                <w:rFonts w:cs="Arial"/>
                <w:b/>
                <w:u w:val="single"/>
              </w:rPr>
              <w:t xml:space="preserve">Action </w:t>
            </w:r>
            <w:r w:rsidR="005B4CAF">
              <w:rPr>
                <w:rFonts w:cs="Arial"/>
                <w:b/>
                <w:szCs w:val="22"/>
                <w:u w:val="single"/>
              </w:rPr>
              <w:t>14.</w:t>
            </w:r>
            <w:r>
              <w:rPr>
                <w:rFonts w:cs="Arial"/>
                <w:b/>
                <w:u w:val="single"/>
              </w:rPr>
              <w:t>7</w:t>
            </w:r>
            <w:r w:rsidRPr="005B21E4">
              <w:rPr>
                <w:rFonts w:cs="Arial"/>
                <w:b/>
                <w:u w:val="single"/>
              </w:rPr>
              <w:t>:</w:t>
            </w:r>
            <w:r>
              <w:rPr>
                <w:rFonts w:cs="Arial"/>
                <w:bCs/>
              </w:rPr>
              <w:t xml:space="preserve"> DJCS to include in forward plan for CAG an annual in</w:t>
            </w:r>
            <w:r>
              <w:rPr>
                <w:rFonts w:cs="Arial"/>
              </w:rPr>
              <w:t>vite to Minister</w:t>
            </w:r>
          </w:p>
        </w:tc>
      </w:tr>
      <w:tr w:rsidR="00F35583" w:rsidRPr="00852323" w14:paraId="1FC3DF1F" w14:textId="77777777" w:rsidTr="00547BC8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A172F4" w14:textId="77777777" w:rsidR="00F35583" w:rsidRPr="001C6B88" w:rsidRDefault="00F35583" w:rsidP="00547BC8">
            <w:pPr>
              <w:pStyle w:val="TableHeader"/>
              <w:rPr>
                <w:rFonts w:cs="Arial"/>
              </w:rPr>
            </w:pPr>
            <w:r w:rsidRPr="001C6B88">
              <w:rPr>
                <w:rFonts w:cs="Arial"/>
              </w:rPr>
              <w:t xml:space="preserve">Actions closed at </w:t>
            </w:r>
            <w:r>
              <w:rPr>
                <w:rFonts w:cs="Arial"/>
              </w:rPr>
              <w:t>June</w:t>
            </w:r>
            <w:r w:rsidRPr="001C6B88">
              <w:rPr>
                <w:rFonts w:cs="Arial"/>
              </w:rPr>
              <w:t xml:space="preserve"> meeting</w:t>
            </w:r>
          </w:p>
        </w:tc>
      </w:tr>
      <w:tr w:rsidR="00F35583" w:rsidRPr="0047159E" w14:paraId="5F160ACA" w14:textId="77777777" w:rsidTr="00547BC8"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7211" w14:textId="77777777" w:rsidR="00F35583" w:rsidRDefault="00F35583" w:rsidP="00547BC8">
            <w:pPr>
              <w:pStyle w:val="DJCSbody"/>
              <w:ind w:left="0"/>
              <w:rPr>
                <w:rFonts w:cs="Arial"/>
                <w:szCs w:val="22"/>
              </w:rPr>
            </w:pPr>
            <w:r w:rsidRPr="00A96239">
              <w:rPr>
                <w:rFonts w:cs="Arial"/>
                <w:b/>
                <w:szCs w:val="22"/>
                <w:u w:val="single"/>
              </w:rPr>
              <w:t>Action</w:t>
            </w:r>
            <w:r w:rsidRPr="00A96239">
              <w:rPr>
                <w:rFonts w:cs="Arial"/>
                <w:bCs/>
                <w:szCs w:val="22"/>
              </w:rPr>
              <w:t>:</w:t>
            </w:r>
            <w:r w:rsidRPr="00A96239">
              <w:rPr>
                <w:rFonts w:cs="Arial"/>
                <w:szCs w:val="22"/>
              </w:rPr>
              <w:t xml:space="preserve"> John Holland </w:t>
            </w:r>
            <w:r>
              <w:rPr>
                <w:rFonts w:cs="Arial"/>
                <w:szCs w:val="22"/>
              </w:rPr>
              <w:t>provided information</w:t>
            </w:r>
            <w:r w:rsidRPr="00A96239">
              <w:rPr>
                <w:rFonts w:cs="Arial"/>
                <w:szCs w:val="22"/>
              </w:rPr>
              <w:t xml:space="preserve"> relating to its fire readiness plan</w:t>
            </w:r>
          </w:p>
          <w:p w14:paraId="744BCCCA" w14:textId="77777777" w:rsidR="00F35583" w:rsidRDefault="00F35583" w:rsidP="00547BC8">
            <w:pPr>
              <w:pStyle w:val="DJCSbody"/>
              <w:ind w:left="0"/>
              <w:rPr>
                <w:rFonts w:cs="Arial"/>
                <w:bCs/>
              </w:rPr>
            </w:pPr>
            <w:r w:rsidRPr="000F5DB4">
              <w:rPr>
                <w:rFonts w:cs="Arial"/>
                <w:b/>
                <w:szCs w:val="22"/>
                <w:u w:val="single"/>
              </w:rPr>
              <w:t>Action</w:t>
            </w:r>
            <w:r>
              <w:rPr>
                <w:rFonts w:cs="Arial"/>
                <w:bCs/>
                <w:szCs w:val="22"/>
              </w:rPr>
              <w:t>:</w:t>
            </w:r>
            <w:r>
              <w:rPr>
                <w:rFonts w:cs="Arial"/>
                <w:bCs/>
              </w:rPr>
              <w:t xml:space="preserve"> Country Fire Authority (CFA) representative attended Community Advisory Group (CAG) to discuss CFA preparations to support the new facility</w:t>
            </w:r>
          </w:p>
          <w:p w14:paraId="1AFC60B0" w14:textId="77777777" w:rsidR="00F35583" w:rsidRPr="0064459B" w:rsidRDefault="00F35583" w:rsidP="00547BC8">
            <w:pPr>
              <w:pStyle w:val="DJCSbody"/>
              <w:ind w:left="0"/>
              <w:rPr>
                <w:rFonts w:cs="Arial"/>
                <w:bCs/>
                <w:szCs w:val="22"/>
              </w:rPr>
            </w:pPr>
            <w:r w:rsidRPr="00695350">
              <w:rPr>
                <w:rFonts w:cs="Arial"/>
                <w:b/>
                <w:u w:val="single"/>
              </w:rPr>
              <w:t>Action</w:t>
            </w:r>
            <w:r>
              <w:rPr>
                <w:rFonts w:cs="Arial"/>
                <w:bCs/>
              </w:rPr>
              <w:t>: John Holland confirmed that issues relating to COVID-19 would not affect its social procurement activities or that of its subcontractors</w:t>
            </w:r>
          </w:p>
        </w:tc>
      </w:tr>
    </w:tbl>
    <w:p w14:paraId="5EDFB827" w14:textId="77777777" w:rsidR="00F35583" w:rsidRPr="00F87F9A" w:rsidRDefault="00F35583" w:rsidP="00F87F9A">
      <w:pPr>
        <w:pStyle w:val="NoSpacing"/>
        <w:rPr>
          <w:rFonts w:ascii="Helv" w:hAnsi="Helv" w:cs="Helv"/>
          <w:color w:val="000000"/>
          <w:sz w:val="22"/>
        </w:rPr>
      </w:pPr>
    </w:p>
    <w:sectPr w:rsidR="00F35583" w:rsidRPr="00F87F9A" w:rsidSect="00D64387">
      <w:footerReference w:type="default" r:id="rId9"/>
      <w:pgSz w:w="11906" w:h="16838" w:code="9"/>
      <w:pgMar w:top="1871" w:right="851" w:bottom="1588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DB782" w14:textId="77777777" w:rsidR="00B627B2" w:rsidRDefault="00B627B2">
      <w:pPr>
        <w:spacing w:after="0" w:line="240" w:lineRule="auto"/>
      </w:pPr>
      <w:r>
        <w:separator/>
      </w:r>
    </w:p>
  </w:endnote>
  <w:endnote w:type="continuationSeparator" w:id="0">
    <w:p w14:paraId="0501E9A8" w14:textId="77777777" w:rsidR="00B627B2" w:rsidRDefault="00B6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3E4A" w14:textId="2F420C82" w:rsidR="00D64387" w:rsidRDefault="002D4BC1" w:rsidP="00D64387">
    <w:pPr>
      <w:pStyle w:val="DJRfooter"/>
      <w:tabs>
        <w:tab w:val="clear" w:pos="9299"/>
        <w:tab w:val="left" w:pos="567"/>
        <w:tab w:val="left" w:pos="1418"/>
        <w:tab w:val="left" w:pos="90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35326A" wp14:editId="0EDBD724">
          <wp:simplePos x="0" y="0"/>
          <wp:positionH relativeFrom="column">
            <wp:posOffset>4736465</wp:posOffset>
          </wp:positionH>
          <wp:positionV relativeFrom="paragraph">
            <wp:posOffset>-149860</wp:posOffset>
          </wp:positionV>
          <wp:extent cx="1562100" cy="428625"/>
          <wp:effectExtent l="0" t="0" r="0" b="9525"/>
          <wp:wrapNone/>
          <wp:docPr id="6" name="Picture 6" descr="Victoria State Gove DJCS right PMS2945 rgb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State Gove DJCS right PMS2945 rgb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DD069D6" w14:textId="5B1714CF" w:rsidR="00D64387" w:rsidRDefault="002D4BC1" w:rsidP="00D64387">
    <w:pPr>
      <w:pStyle w:val="DJRfooter"/>
      <w:tabs>
        <w:tab w:val="left" w:pos="567"/>
        <w:tab w:val="left" w:pos="1418"/>
        <w:tab w:val="left" w:pos="3969"/>
        <w:tab w:val="left" w:pos="8850"/>
      </w:tabs>
    </w:pPr>
    <w:r>
      <w:t xml:space="preserve">Page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PAGE </w:instrText>
    </w:r>
    <w:r w:rsidRPr="00424153">
      <w:rPr>
        <w:bCs/>
        <w:sz w:val="24"/>
        <w:szCs w:val="24"/>
      </w:rPr>
      <w:fldChar w:fldCharType="separate"/>
    </w:r>
    <w:r w:rsidR="00AE0BBF">
      <w:rPr>
        <w:bCs/>
        <w:noProof/>
      </w:rPr>
      <w:t>2</w:t>
    </w:r>
    <w:r w:rsidRPr="00424153">
      <w:rPr>
        <w:bCs/>
        <w:sz w:val="24"/>
        <w:szCs w:val="24"/>
      </w:rPr>
      <w:fldChar w:fldCharType="end"/>
    </w:r>
    <w:r>
      <w:t xml:space="preserve"> of </w:t>
    </w:r>
    <w:r w:rsidRPr="00424153">
      <w:rPr>
        <w:bCs/>
        <w:sz w:val="24"/>
        <w:szCs w:val="24"/>
      </w:rPr>
      <w:fldChar w:fldCharType="begin"/>
    </w:r>
    <w:r w:rsidRPr="00424153">
      <w:rPr>
        <w:bCs/>
      </w:rPr>
      <w:instrText xml:space="preserve"> NUMPAGES  </w:instrText>
    </w:r>
    <w:r w:rsidRPr="00424153">
      <w:rPr>
        <w:bCs/>
        <w:sz w:val="24"/>
        <w:szCs w:val="24"/>
      </w:rPr>
      <w:fldChar w:fldCharType="separate"/>
    </w:r>
    <w:r w:rsidR="00AE0BBF">
      <w:rPr>
        <w:bCs/>
        <w:noProof/>
      </w:rPr>
      <w:t>5</w:t>
    </w:r>
    <w:r w:rsidRPr="00424153">
      <w:rPr>
        <w:bCs/>
        <w:sz w:val="24"/>
        <w:szCs w:val="24"/>
      </w:rPr>
      <w:fldChar w:fldCharType="end"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5CDE" w14:textId="77777777" w:rsidR="00B627B2" w:rsidRDefault="00B627B2">
      <w:pPr>
        <w:spacing w:after="0" w:line="240" w:lineRule="auto"/>
      </w:pPr>
      <w:r>
        <w:separator/>
      </w:r>
    </w:p>
  </w:footnote>
  <w:footnote w:type="continuationSeparator" w:id="0">
    <w:p w14:paraId="1A9156DC" w14:textId="77777777" w:rsidR="00B627B2" w:rsidRDefault="00B6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3E32F0"/>
    <w:multiLevelType w:val="hybridMultilevel"/>
    <w:tmpl w:val="B5563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050"/>
    <w:multiLevelType w:val="hybridMultilevel"/>
    <w:tmpl w:val="71FAF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D9A"/>
    <w:multiLevelType w:val="hybridMultilevel"/>
    <w:tmpl w:val="439E7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1783"/>
    <w:multiLevelType w:val="hybridMultilevel"/>
    <w:tmpl w:val="40382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AAD"/>
    <w:multiLevelType w:val="hybridMultilevel"/>
    <w:tmpl w:val="7BB2D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5300"/>
    <w:multiLevelType w:val="multilevel"/>
    <w:tmpl w:val="74D2288A"/>
    <w:lvl w:ilvl="0">
      <w:start w:val="1"/>
      <w:numFmt w:val="decimal"/>
      <w:lvlRestart w:val="0"/>
      <w:pStyle w:val="Table-Number"/>
      <w:suff w:val="nothing"/>
      <w:lvlText w:val="%1."/>
      <w:lvlJc w:val="center"/>
      <w:pPr>
        <w:ind w:left="284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705"/>
        </w:tabs>
        <w:ind w:left="1705" w:hanging="567"/>
      </w:pPr>
      <w:rPr>
        <w:rFonts w:ascii="9999999" w:hAnsi="9999999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72"/>
        </w:tabs>
        <w:ind w:left="2272" w:hanging="567"/>
      </w:pPr>
      <w:rPr>
        <w:rFonts w:ascii="9999999" w:hAnsi="9999999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839"/>
        </w:tabs>
        <w:ind w:left="2839" w:hanging="567"/>
      </w:pPr>
      <w:rPr>
        <w:rFonts w:ascii="9999999" w:hAnsi="9999999" w:hint="default"/>
      </w:rPr>
    </w:lvl>
    <w:lvl w:ilvl="7">
      <w:start w:val="1"/>
      <w:numFmt w:val="upperRoman"/>
      <w:lvlText w:val="(%8)"/>
      <w:lvlJc w:val="left"/>
      <w:pPr>
        <w:tabs>
          <w:tab w:val="num" w:pos="3406"/>
        </w:tabs>
        <w:ind w:left="3406" w:hanging="567"/>
      </w:pPr>
      <w:rPr>
        <w:rFonts w:ascii="9999999" w:hAnsi="9999999"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ascii="9999999" w:hAnsi="9999999" w:hint="default"/>
      </w:rPr>
    </w:lvl>
  </w:abstractNum>
  <w:abstractNum w:abstractNumId="7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CC33CB"/>
    <w:multiLevelType w:val="hybridMultilevel"/>
    <w:tmpl w:val="66369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20678"/>
    <w:multiLevelType w:val="hybridMultilevel"/>
    <w:tmpl w:val="A860E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7208"/>
    <w:multiLevelType w:val="hybridMultilevel"/>
    <w:tmpl w:val="F75E8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A22B9"/>
    <w:multiLevelType w:val="hybridMultilevel"/>
    <w:tmpl w:val="97A2AE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014F1D"/>
    <w:multiLevelType w:val="hybridMultilevel"/>
    <w:tmpl w:val="7FA2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181C"/>
    <w:multiLevelType w:val="hybridMultilevel"/>
    <w:tmpl w:val="5EC04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C2FFC"/>
    <w:multiLevelType w:val="hybridMultilevel"/>
    <w:tmpl w:val="0CD004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3D6A"/>
    <w:multiLevelType w:val="hybridMultilevel"/>
    <w:tmpl w:val="5578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90EF5"/>
    <w:multiLevelType w:val="hybridMultilevel"/>
    <w:tmpl w:val="1E842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33759"/>
    <w:multiLevelType w:val="hybridMultilevel"/>
    <w:tmpl w:val="17F2E20C"/>
    <w:lvl w:ilvl="0" w:tplc="6E96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61B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8D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BDAA">
      <w:start w:val="270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187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05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2B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62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7D6E2B"/>
    <w:multiLevelType w:val="hybridMultilevel"/>
    <w:tmpl w:val="907A0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E43D4"/>
    <w:multiLevelType w:val="hybridMultilevel"/>
    <w:tmpl w:val="CDFCF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22FD4"/>
    <w:multiLevelType w:val="hybridMultilevel"/>
    <w:tmpl w:val="658E5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655E4"/>
    <w:multiLevelType w:val="hybridMultilevel"/>
    <w:tmpl w:val="B3AAEDE8"/>
    <w:lvl w:ilvl="0" w:tplc="85CE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7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C2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6F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8E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E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C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02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6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5D6420"/>
    <w:multiLevelType w:val="hybridMultilevel"/>
    <w:tmpl w:val="C74C426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A645DA8"/>
    <w:multiLevelType w:val="hybridMultilevel"/>
    <w:tmpl w:val="62D63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46B06"/>
    <w:multiLevelType w:val="hybridMultilevel"/>
    <w:tmpl w:val="151AF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42F6C"/>
    <w:multiLevelType w:val="hybridMultilevel"/>
    <w:tmpl w:val="61D48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7"/>
  </w:num>
  <w:num w:numId="5">
    <w:abstractNumId w:val="20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5"/>
  </w:num>
  <w:num w:numId="11">
    <w:abstractNumId w:val="23"/>
  </w:num>
  <w:num w:numId="12">
    <w:abstractNumId w:val="16"/>
  </w:num>
  <w:num w:numId="13">
    <w:abstractNumId w:val="19"/>
  </w:num>
  <w:num w:numId="14">
    <w:abstractNumId w:val="4"/>
  </w:num>
  <w:num w:numId="15">
    <w:abstractNumId w:val="1"/>
  </w:num>
  <w:num w:numId="16">
    <w:abstractNumId w:val="13"/>
  </w:num>
  <w:num w:numId="17">
    <w:abstractNumId w:val="8"/>
  </w:num>
  <w:num w:numId="18">
    <w:abstractNumId w:val="14"/>
  </w:num>
  <w:num w:numId="19">
    <w:abstractNumId w:val="3"/>
  </w:num>
  <w:num w:numId="20">
    <w:abstractNumId w:val="12"/>
  </w:num>
  <w:num w:numId="21">
    <w:abstractNumId w:val="2"/>
  </w:num>
  <w:num w:numId="22">
    <w:abstractNumId w:val="18"/>
  </w:num>
  <w:num w:numId="23">
    <w:abstractNumId w:val="9"/>
  </w:num>
  <w:num w:numId="24">
    <w:abstractNumId w:val="15"/>
  </w:num>
  <w:num w:numId="25">
    <w:abstractNumId w:val="2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3F"/>
    <w:rsid w:val="000012FC"/>
    <w:rsid w:val="0000416E"/>
    <w:rsid w:val="00031293"/>
    <w:rsid w:val="0003294B"/>
    <w:rsid w:val="00033BAD"/>
    <w:rsid w:val="000357DD"/>
    <w:rsid w:val="00043222"/>
    <w:rsid w:val="00046148"/>
    <w:rsid w:val="0005181D"/>
    <w:rsid w:val="00055A63"/>
    <w:rsid w:val="00064E50"/>
    <w:rsid w:val="0008090C"/>
    <w:rsid w:val="00081313"/>
    <w:rsid w:val="000979D7"/>
    <w:rsid w:val="000A4438"/>
    <w:rsid w:val="000B7D3F"/>
    <w:rsid w:val="000D38BD"/>
    <w:rsid w:val="000E3A06"/>
    <w:rsid w:val="000E4BF0"/>
    <w:rsid w:val="000F5DB4"/>
    <w:rsid w:val="00103093"/>
    <w:rsid w:val="00104B38"/>
    <w:rsid w:val="00112F50"/>
    <w:rsid w:val="00143717"/>
    <w:rsid w:val="00164096"/>
    <w:rsid w:val="001645DD"/>
    <w:rsid w:val="001816FC"/>
    <w:rsid w:val="001837BA"/>
    <w:rsid w:val="001932A3"/>
    <w:rsid w:val="001C5741"/>
    <w:rsid w:val="001C6B88"/>
    <w:rsid w:val="001D5504"/>
    <w:rsid w:val="001D6223"/>
    <w:rsid w:val="001E044E"/>
    <w:rsid w:val="001F5507"/>
    <w:rsid w:val="001F6158"/>
    <w:rsid w:val="00202C6B"/>
    <w:rsid w:val="00216C3D"/>
    <w:rsid w:val="00240152"/>
    <w:rsid w:val="00252DCE"/>
    <w:rsid w:val="0025524C"/>
    <w:rsid w:val="00263C4D"/>
    <w:rsid w:val="00280897"/>
    <w:rsid w:val="00282B7B"/>
    <w:rsid w:val="00290836"/>
    <w:rsid w:val="0029084F"/>
    <w:rsid w:val="002A0E27"/>
    <w:rsid w:val="002A2D19"/>
    <w:rsid w:val="002C7A9A"/>
    <w:rsid w:val="002D4BC1"/>
    <w:rsid w:val="002D6B26"/>
    <w:rsid w:val="002E5421"/>
    <w:rsid w:val="002E55E5"/>
    <w:rsid w:val="002F0FC2"/>
    <w:rsid w:val="002F52E0"/>
    <w:rsid w:val="00307043"/>
    <w:rsid w:val="00321ACF"/>
    <w:rsid w:val="003237D1"/>
    <w:rsid w:val="00332882"/>
    <w:rsid w:val="00337625"/>
    <w:rsid w:val="0034269E"/>
    <w:rsid w:val="00342757"/>
    <w:rsid w:val="00346668"/>
    <w:rsid w:val="003675F1"/>
    <w:rsid w:val="003801AF"/>
    <w:rsid w:val="00383EE4"/>
    <w:rsid w:val="003A6267"/>
    <w:rsid w:val="003C0854"/>
    <w:rsid w:val="003C1088"/>
    <w:rsid w:val="003C7F27"/>
    <w:rsid w:val="003E2570"/>
    <w:rsid w:val="003E6A0F"/>
    <w:rsid w:val="00405175"/>
    <w:rsid w:val="0041565E"/>
    <w:rsid w:val="004527D6"/>
    <w:rsid w:val="0046262C"/>
    <w:rsid w:val="004819F0"/>
    <w:rsid w:val="0048387F"/>
    <w:rsid w:val="00486799"/>
    <w:rsid w:val="00493B45"/>
    <w:rsid w:val="004C05CF"/>
    <w:rsid w:val="004C36D8"/>
    <w:rsid w:val="004C74F5"/>
    <w:rsid w:val="004D50CD"/>
    <w:rsid w:val="004E2EDD"/>
    <w:rsid w:val="004E3A29"/>
    <w:rsid w:val="004E6321"/>
    <w:rsid w:val="004F1629"/>
    <w:rsid w:val="00514E2E"/>
    <w:rsid w:val="00533042"/>
    <w:rsid w:val="00542273"/>
    <w:rsid w:val="00550753"/>
    <w:rsid w:val="005556FA"/>
    <w:rsid w:val="0056604E"/>
    <w:rsid w:val="00580D50"/>
    <w:rsid w:val="005B21E4"/>
    <w:rsid w:val="005B4CAF"/>
    <w:rsid w:val="005C6099"/>
    <w:rsid w:val="005F1CB2"/>
    <w:rsid w:val="00617C73"/>
    <w:rsid w:val="006219BE"/>
    <w:rsid w:val="006320D8"/>
    <w:rsid w:val="00637643"/>
    <w:rsid w:val="0064459B"/>
    <w:rsid w:val="006738EF"/>
    <w:rsid w:val="006756A3"/>
    <w:rsid w:val="00685717"/>
    <w:rsid w:val="0069193A"/>
    <w:rsid w:val="006923A6"/>
    <w:rsid w:val="00695350"/>
    <w:rsid w:val="006B1868"/>
    <w:rsid w:val="006B2D75"/>
    <w:rsid w:val="006C396C"/>
    <w:rsid w:val="006D6BC6"/>
    <w:rsid w:val="006E2065"/>
    <w:rsid w:val="006E3034"/>
    <w:rsid w:val="006F263C"/>
    <w:rsid w:val="007041A9"/>
    <w:rsid w:val="00704CD9"/>
    <w:rsid w:val="00721160"/>
    <w:rsid w:val="00734526"/>
    <w:rsid w:val="00735AD7"/>
    <w:rsid w:val="0076453A"/>
    <w:rsid w:val="00765E2C"/>
    <w:rsid w:val="00791663"/>
    <w:rsid w:val="007A5DDD"/>
    <w:rsid w:val="007B1D6F"/>
    <w:rsid w:val="007B49E6"/>
    <w:rsid w:val="007C3F83"/>
    <w:rsid w:val="007D141C"/>
    <w:rsid w:val="007D21F8"/>
    <w:rsid w:val="007D3160"/>
    <w:rsid w:val="007D4C52"/>
    <w:rsid w:val="007D5115"/>
    <w:rsid w:val="007E7CEC"/>
    <w:rsid w:val="007F0BD5"/>
    <w:rsid w:val="007F529A"/>
    <w:rsid w:val="00803DF0"/>
    <w:rsid w:val="00804A6E"/>
    <w:rsid w:val="008052A8"/>
    <w:rsid w:val="00813C4C"/>
    <w:rsid w:val="0082763C"/>
    <w:rsid w:val="00850931"/>
    <w:rsid w:val="00851685"/>
    <w:rsid w:val="00854FD4"/>
    <w:rsid w:val="0086471B"/>
    <w:rsid w:val="008B1878"/>
    <w:rsid w:val="008C4C52"/>
    <w:rsid w:val="008D0692"/>
    <w:rsid w:val="008D1D08"/>
    <w:rsid w:val="008E20AB"/>
    <w:rsid w:val="008E3727"/>
    <w:rsid w:val="008E79F5"/>
    <w:rsid w:val="008F0A77"/>
    <w:rsid w:val="008F6B8F"/>
    <w:rsid w:val="00903C26"/>
    <w:rsid w:val="00935161"/>
    <w:rsid w:val="00937984"/>
    <w:rsid w:val="00946FB7"/>
    <w:rsid w:val="00974E50"/>
    <w:rsid w:val="00982AE7"/>
    <w:rsid w:val="00983075"/>
    <w:rsid w:val="00987416"/>
    <w:rsid w:val="009A08ED"/>
    <w:rsid w:val="009A5562"/>
    <w:rsid w:val="009E0F28"/>
    <w:rsid w:val="009F1D09"/>
    <w:rsid w:val="009F362F"/>
    <w:rsid w:val="009F5903"/>
    <w:rsid w:val="00A00D40"/>
    <w:rsid w:val="00A13461"/>
    <w:rsid w:val="00A24CE8"/>
    <w:rsid w:val="00A3244B"/>
    <w:rsid w:val="00A47EAE"/>
    <w:rsid w:val="00A52425"/>
    <w:rsid w:val="00A550C1"/>
    <w:rsid w:val="00A60C58"/>
    <w:rsid w:val="00A61950"/>
    <w:rsid w:val="00A70028"/>
    <w:rsid w:val="00A81020"/>
    <w:rsid w:val="00A96239"/>
    <w:rsid w:val="00AA5F8D"/>
    <w:rsid w:val="00AA753D"/>
    <w:rsid w:val="00AC683A"/>
    <w:rsid w:val="00AD39CA"/>
    <w:rsid w:val="00AD4376"/>
    <w:rsid w:val="00AD756C"/>
    <w:rsid w:val="00AE0BBF"/>
    <w:rsid w:val="00AF0DB4"/>
    <w:rsid w:val="00AF16FE"/>
    <w:rsid w:val="00AF6A19"/>
    <w:rsid w:val="00B27D18"/>
    <w:rsid w:val="00B32275"/>
    <w:rsid w:val="00B32E5B"/>
    <w:rsid w:val="00B36EBA"/>
    <w:rsid w:val="00B627B2"/>
    <w:rsid w:val="00B93181"/>
    <w:rsid w:val="00B95C03"/>
    <w:rsid w:val="00BC48EE"/>
    <w:rsid w:val="00BD221D"/>
    <w:rsid w:val="00BD4BBB"/>
    <w:rsid w:val="00BE766E"/>
    <w:rsid w:val="00BF4022"/>
    <w:rsid w:val="00BF7178"/>
    <w:rsid w:val="00C23F97"/>
    <w:rsid w:val="00C25BC1"/>
    <w:rsid w:val="00C40B0F"/>
    <w:rsid w:val="00C4318A"/>
    <w:rsid w:val="00C663EF"/>
    <w:rsid w:val="00C70608"/>
    <w:rsid w:val="00C72F1C"/>
    <w:rsid w:val="00C90A4A"/>
    <w:rsid w:val="00CA0378"/>
    <w:rsid w:val="00CA0904"/>
    <w:rsid w:val="00CA6FE7"/>
    <w:rsid w:val="00D06E42"/>
    <w:rsid w:val="00D07D8E"/>
    <w:rsid w:val="00D13E2D"/>
    <w:rsid w:val="00D1436A"/>
    <w:rsid w:val="00D20A4B"/>
    <w:rsid w:val="00D2617C"/>
    <w:rsid w:val="00D3178D"/>
    <w:rsid w:val="00D37E05"/>
    <w:rsid w:val="00D505BD"/>
    <w:rsid w:val="00D535F6"/>
    <w:rsid w:val="00D553EB"/>
    <w:rsid w:val="00D61F29"/>
    <w:rsid w:val="00D71E61"/>
    <w:rsid w:val="00D765B8"/>
    <w:rsid w:val="00D91F9C"/>
    <w:rsid w:val="00D951DE"/>
    <w:rsid w:val="00D95CE7"/>
    <w:rsid w:val="00DA0F3C"/>
    <w:rsid w:val="00DA53A6"/>
    <w:rsid w:val="00DB61F6"/>
    <w:rsid w:val="00DD68D0"/>
    <w:rsid w:val="00E446AA"/>
    <w:rsid w:val="00E52308"/>
    <w:rsid w:val="00E53B7C"/>
    <w:rsid w:val="00E55E12"/>
    <w:rsid w:val="00E64C44"/>
    <w:rsid w:val="00E6533D"/>
    <w:rsid w:val="00E65E29"/>
    <w:rsid w:val="00E7554E"/>
    <w:rsid w:val="00E75B24"/>
    <w:rsid w:val="00E76F75"/>
    <w:rsid w:val="00E85FA7"/>
    <w:rsid w:val="00EA090A"/>
    <w:rsid w:val="00EC629D"/>
    <w:rsid w:val="00ED1750"/>
    <w:rsid w:val="00ED712D"/>
    <w:rsid w:val="00EF220E"/>
    <w:rsid w:val="00EF47B9"/>
    <w:rsid w:val="00F23A35"/>
    <w:rsid w:val="00F35583"/>
    <w:rsid w:val="00F4171F"/>
    <w:rsid w:val="00F522B7"/>
    <w:rsid w:val="00F52833"/>
    <w:rsid w:val="00F53007"/>
    <w:rsid w:val="00F61B3F"/>
    <w:rsid w:val="00F72CC3"/>
    <w:rsid w:val="00F825A4"/>
    <w:rsid w:val="00F8272C"/>
    <w:rsid w:val="00F87F9A"/>
    <w:rsid w:val="00F91F30"/>
    <w:rsid w:val="00F961EA"/>
    <w:rsid w:val="00F9674E"/>
    <w:rsid w:val="00FA53EF"/>
    <w:rsid w:val="00FA5FA1"/>
    <w:rsid w:val="00FC213B"/>
    <w:rsid w:val="00FD419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B5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3F"/>
    <w:rPr>
      <w:rFonts w:ascii="Calibri" w:eastAsia="Calibri" w:hAnsi="Calibri" w:cs="Times New Roman"/>
    </w:rPr>
  </w:style>
  <w:style w:type="paragraph" w:styleId="Heading1">
    <w:name w:val="heading 1"/>
    <w:next w:val="DJCSbody"/>
    <w:link w:val="Heading1Char"/>
    <w:uiPriority w:val="1"/>
    <w:qFormat/>
    <w:rsid w:val="000B7D3F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0B7D3F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0B7D3F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7D3F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0B7D3F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B7D3F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Rreportsubtitlecover">
    <w:name w:val="DJR report subtitle cover"/>
    <w:basedOn w:val="Normal"/>
    <w:uiPriority w:val="4"/>
    <w:rsid w:val="000B7D3F"/>
    <w:pPr>
      <w:spacing w:after="120" w:line="380" w:lineRule="atLeast"/>
    </w:pPr>
    <w:rPr>
      <w:rFonts w:ascii="Arial" w:eastAsia="Times New Roman" w:hAnsi="Arial"/>
      <w:color w:val="16145F"/>
      <w:sz w:val="32"/>
      <w:szCs w:val="30"/>
    </w:rPr>
  </w:style>
  <w:style w:type="paragraph" w:styleId="TOC1">
    <w:name w:val="toc 1"/>
    <w:basedOn w:val="Normal"/>
    <w:next w:val="Normal"/>
    <w:uiPriority w:val="39"/>
    <w:rsid w:val="000B7D3F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eastAsia="Times New Roman" w:hAnsi="Arial"/>
      <w:b/>
      <w:noProof/>
      <w:color w:val="000000"/>
      <w:sz w:val="20"/>
      <w:szCs w:val="20"/>
    </w:rPr>
  </w:style>
  <w:style w:type="paragraph" w:styleId="TOC2">
    <w:name w:val="toc 2"/>
    <w:basedOn w:val="Normal"/>
    <w:next w:val="Normal"/>
    <w:uiPriority w:val="39"/>
    <w:semiHidden/>
    <w:rsid w:val="000B7D3F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eastAsia="Times New Roman" w:hAnsi="Arial"/>
      <w:noProof/>
      <w:sz w:val="20"/>
      <w:szCs w:val="20"/>
    </w:rPr>
  </w:style>
  <w:style w:type="paragraph" w:customStyle="1" w:styleId="DJRreportmaintitlecover">
    <w:name w:val="DJR report main title cover"/>
    <w:uiPriority w:val="4"/>
    <w:rsid w:val="000B7D3F"/>
    <w:pPr>
      <w:keepLines/>
      <w:spacing w:after="240" w:line="580" w:lineRule="atLeast"/>
    </w:pPr>
    <w:rPr>
      <w:rFonts w:ascii="Arial" w:eastAsia="Times New Roman" w:hAnsi="Arial" w:cs="Times New Roman"/>
      <w:b/>
      <w:bCs/>
      <w:color w:val="16145F"/>
      <w:sz w:val="52"/>
      <w:szCs w:val="50"/>
    </w:rPr>
  </w:style>
  <w:style w:type="character" w:styleId="Hyperlink">
    <w:name w:val="Hyperlink"/>
    <w:uiPriority w:val="99"/>
    <w:rsid w:val="000B7D3F"/>
    <w:rPr>
      <w:color w:val="007DC3"/>
      <w:u w:val="dotted"/>
    </w:rPr>
  </w:style>
  <w:style w:type="paragraph" w:customStyle="1" w:styleId="DJRfooter">
    <w:name w:val="DJR footer"/>
    <w:uiPriority w:val="11"/>
    <w:rsid w:val="000B7D3F"/>
    <w:pPr>
      <w:tabs>
        <w:tab w:val="right" w:pos="9299"/>
      </w:tabs>
      <w:spacing w:after="40" w:line="240" w:lineRule="auto"/>
    </w:pPr>
    <w:rPr>
      <w:rFonts w:ascii="Arial" w:eastAsia="Times New Roman" w:hAnsi="Arial" w:cs="Arial"/>
      <w:sz w:val="20"/>
      <w:szCs w:val="18"/>
    </w:rPr>
  </w:style>
  <w:style w:type="paragraph" w:customStyle="1" w:styleId="DJRheader">
    <w:name w:val="DJR header"/>
    <w:basedOn w:val="DJRfooter"/>
    <w:uiPriority w:val="11"/>
    <w:rsid w:val="000B7D3F"/>
    <w:pPr>
      <w:tabs>
        <w:tab w:val="clear" w:pos="9299"/>
        <w:tab w:val="right" w:pos="8505"/>
      </w:tabs>
      <w:ind w:left="284"/>
    </w:pPr>
    <w:rPr>
      <w:color w:val="FFFFFF"/>
    </w:rPr>
  </w:style>
  <w:style w:type="paragraph" w:customStyle="1" w:styleId="DJRTOCheadingreport">
    <w:name w:val="DJR TOC heading report"/>
    <w:link w:val="DJRTOCheadingreportChar"/>
    <w:uiPriority w:val="5"/>
    <w:rsid w:val="000B7D3F"/>
    <w:pPr>
      <w:spacing w:after="0" w:line="240" w:lineRule="auto"/>
    </w:pPr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character" w:customStyle="1" w:styleId="DJRTOCheadingreportChar">
    <w:name w:val="DJR TOC heading report Char"/>
    <w:link w:val="DJRTOCheadingreport"/>
    <w:uiPriority w:val="5"/>
    <w:rsid w:val="000B7D3F"/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paragraph" w:customStyle="1" w:styleId="DJCSbody">
    <w:name w:val="DJCS body"/>
    <w:qFormat/>
    <w:rsid w:val="000B7D3F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unhideWhenUsed/>
    <w:rsid w:val="000B7D3F"/>
    <w:pPr>
      <w:tabs>
        <w:tab w:val="center" w:pos="4513"/>
        <w:tab w:val="right" w:pos="9026"/>
      </w:tabs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7D3F"/>
    <w:rPr>
      <w:rFonts w:ascii="Cambria" w:eastAsia="Times New Roman" w:hAnsi="Cambria" w:cs="Times New Roman"/>
      <w:sz w:val="20"/>
      <w:szCs w:val="20"/>
    </w:rPr>
  </w:style>
  <w:style w:type="paragraph" w:styleId="Date">
    <w:name w:val="Date"/>
    <w:next w:val="Normal"/>
    <w:link w:val="DateChar"/>
    <w:unhideWhenUsed/>
    <w:rsid w:val="000B7D3F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0B7D3F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link w:val="TableTextChar"/>
    <w:rsid w:val="000B7D3F"/>
    <w:pPr>
      <w:spacing w:before="60" w:after="60" w:line="240" w:lineRule="auto"/>
    </w:pPr>
    <w:rPr>
      <w:rFonts w:ascii="Arial" w:eastAsia="Times New Roman" w:hAnsi="Arial"/>
      <w:sz w:val="24"/>
      <w:szCs w:val="24"/>
    </w:rPr>
  </w:style>
  <w:style w:type="paragraph" w:customStyle="1" w:styleId="TableHeader">
    <w:name w:val="Table Header"/>
    <w:basedOn w:val="Normal"/>
    <w:rsid w:val="000B7D3F"/>
    <w:pPr>
      <w:keepNext/>
      <w:keepLines/>
      <w:spacing w:before="120" w:after="120" w:line="240" w:lineRule="auto"/>
    </w:pPr>
    <w:rPr>
      <w:rFonts w:ascii="Arial" w:eastAsia="Times New Roman" w:hAnsi="Arial"/>
      <w:b/>
      <w:sz w:val="24"/>
      <w:szCs w:val="24"/>
    </w:rPr>
  </w:style>
  <w:style w:type="paragraph" w:customStyle="1" w:styleId="TableText-Bold">
    <w:name w:val="Table Text - Bold"/>
    <w:basedOn w:val="TableText"/>
    <w:rsid w:val="000B7D3F"/>
    <w:rPr>
      <w:b/>
    </w:rPr>
  </w:style>
  <w:style w:type="paragraph" w:customStyle="1" w:styleId="Table-Number">
    <w:name w:val="Table - Number"/>
    <w:basedOn w:val="TableText"/>
    <w:rsid w:val="000B7D3F"/>
    <w:pPr>
      <w:numPr>
        <w:numId w:val="2"/>
      </w:numPr>
      <w:tabs>
        <w:tab w:val="num" w:pos="360"/>
      </w:tabs>
      <w:ind w:left="0"/>
      <w:jc w:val="center"/>
    </w:pPr>
  </w:style>
  <w:style w:type="paragraph" w:styleId="NoSpacing">
    <w:name w:val="No Spacing"/>
    <w:uiPriority w:val="1"/>
    <w:qFormat/>
    <w:rsid w:val="000B7D3F"/>
    <w:pPr>
      <w:spacing w:after="0" w:line="240" w:lineRule="auto"/>
    </w:pPr>
    <w:rPr>
      <w:rFonts w:ascii="Arial" w:eastAsia="Calibri" w:hAnsi="Arial" w:cs="Arial"/>
      <w:sz w:val="24"/>
      <w:lang w:eastAsia="en-AU"/>
    </w:rPr>
  </w:style>
  <w:style w:type="paragraph" w:customStyle="1" w:styleId="MeetingTitle">
    <w:name w:val="Meeting Title"/>
    <w:rsid w:val="000B7D3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ableTextChar">
    <w:name w:val="Table Text Char"/>
    <w:link w:val="TableText"/>
    <w:rsid w:val="000B7D3F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JCStablecaption">
    <w:name w:val="DJCS table caption"/>
    <w:next w:val="DJCSbody"/>
    <w:uiPriority w:val="3"/>
    <w:qFormat/>
    <w:rsid w:val="000B7D3F"/>
    <w:pPr>
      <w:keepNext/>
      <w:keepLines/>
      <w:spacing w:before="240" w:after="120" w:line="240" w:lineRule="atLeast"/>
    </w:pPr>
    <w:rPr>
      <w:rFonts w:ascii="Arial" w:eastAsia="Times New Roman" w:hAnsi="Arial" w:cs="Times New Roman"/>
      <w:b/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3F"/>
    <w:rPr>
      <w:rFonts w:ascii="Segoe UI" w:eastAsia="Calibri" w:hAnsi="Segoe UI" w:cs="Segoe UI"/>
      <w:sz w:val="18"/>
      <w:szCs w:val="18"/>
    </w:rPr>
  </w:style>
  <w:style w:type="paragraph" w:customStyle="1" w:styleId="DJCStabletext">
    <w:name w:val="DJCS table text"/>
    <w:uiPriority w:val="3"/>
    <w:qFormat/>
    <w:rsid w:val="007E7CEC"/>
    <w:pPr>
      <w:spacing w:before="80" w:after="60" w:line="240" w:lineRule="auto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D61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numberdigitspacebefore">
    <w:name w:val="DJCS number digit space before"/>
    <w:basedOn w:val="Normal"/>
    <w:rsid w:val="00D61F29"/>
    <w:pPr>
      <w:numPr>
        <w:numId w:val="8"/>
      </w:numPr>
      <w:spacing w:before="120" w:after="120" w:line="250" w:lineRule="atLeast"/>
    </w:pPr>
    <w:rPr>
      <w:rFonts w:ascii="Arial" w:eastAsia="Times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5F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54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F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FD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09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JRbodyafterbullets">
    <w:name w:val="DJR body after bullets"/>
    <w:basedOn w:val="Normal"/>
    <w:uiPriority w:val="11"/>
    <w:rsid w:val="00734526"/>
    <w:pPr>
      <w:spacing w:before="120" w:after="120" w:line="250" w:lineRule="atLeast"/>
      <w:ind w:left="680"/>
    </w:pPr>
    <w:rPr>
      <w:rFonts w:ascii="Arial" w:eastAsia="Times" w:hAnsi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2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ED43-FD65-8F4D-9F0C-CAB348BA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8335</Characters>
  <Application>Microsoft Office Word</Application>
  <DocSecurity>0</DocSecurity>
  <Lines>213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2020-09-28T03:33:00Z</dcterms:created>
  <dcterms:modified xsi:type="dcterms:W3CDTF">2020-09-28T03:33:00Z</dcterms:modified>
</cp:coreProperties>
</file>